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243" w:rsidRDefault="007F6BB2" w:rsidP="007F6BB2">
      <w:pPr>
        <w:pStyle w:val="1"/>
      </w:pPr>
      <w:r>
        <w:rPr>
          <w:rFonts w:hint="eastAsia"/>
        </w:rPr>
        <w:t>第五章 流水线和向量处理机</w:t>
      </w:r>
    </w:p>
    <w:p w:rsidR="00966A7E" w:rsidRPr="00966A7E" w:rsidRDefault="00966A7E" w:rsidP="00966A7E">
      <w:pPr>
        <w:ind w:left="5460"/>
        <w:rPr>
          <w:rFonts w:ascii="Times New Roman" w:hAnsi="Times New Roman" w:cs="Times New Roman"/>
          <w:i/>
          <w:sz w:val="24"/>
        </w:rPr>
      </w:pPr>
      <w:r w:rsidRPr="00966A7E">
        <w:rPr>
          <w:rFonts w:ascii="Times New Roman" w:hAnsi="Times New Roman" w:cs="Times New Roman"/>
          <w:i/>
          <w:sz w:val="24"/>
        </w:rPr>
        <w:t>Summarized by Pengxiang Li</w:t>
      </w:r>
    </w:p>
    <w:p w:rsidR="007F6BB2" w:rsidRDefault="007F6BB2" w:rsidP="007F6BB2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重叠方式</w:t>
      </w:r>
    </w:p>
    <w:p w:rsidR="007F6BB2" w:rsidRDefault="007F6BB2" w:rsidP="007F6BB2">
      <w:pPr>
        <w:pStyle w:val="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重叠原理和一次重叠</w:t>
      </w:r>
    </w:p>
    <w:p w:rsidR="007F6BB2" w:rsidRDefault="007F6BB2" w:rsidP="007F6BB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基于时间重叠技术</w:t>
      </w:r>
    </w:p>
    <w:p w:rsidR="007F6BB2" w:rsidRDefault="007F6BB2" w:rsidP="007F6BB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重叠解释执行两条或多条指令，加快程序的执行</w:t>
      </w:r>
    </w:p>
    <w:p w:rsidR="007F6BB2" w:rsidRDefault="007F6BB2" w:rsidP="007F6BB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顺序解释执行方式：</w:t>
      </w:r>
    </w:p>
    <w:p w:rsidR="007F6BB2" w:rsidRDefault="007F6BB2" w:rsidP="007F6BB2">
      <w:pPr>
        <w:pStyle w:val="a7"/>
        <w:numPr>
          <w:ilvl w:val="1"/>
          <w:numId w:val="1"/>
        </w:numPr>
        <w:ind w:firstLineChars="0"/>
      </w:pPr>
      <w:r>
        <w:rPr>
          <w:rFonts w:hint="eastAsia"/>
        </w:rPr>
        <w:t>指令之间串行执行</w:t>
      </w:r>
      <w:r>
        <w:t xml:space="preserve"> 其指令内微操作也串行</w:t>
      </w:r>
    </w:p>
    <w:p w:rsidR="007F6BB2" w:rsidRDefault="007F6BB2" w:rsidP="007F6BB2">
      <w:pPr>
        <w:pStyle w:val="a7"/>
        <w:numPr>
          <w:ilvl w:val="1"/>
          <w:numId w:val="1"/>
        </w:numPr>
        <w:ind w:firstLineChars="0"/>
      </w:pPr>
      <w:r w:rsidRPr="007F6BB2">
        <w:rPr>
          <w:rFonts w:hint="eastAsia"/>
        </w:rPr>
        <w:t>执行</w:t>
      </w:r>
      <w:r w:rsidRPr="007F6BB2">
        <w:t>n条指令所用的时间为：</w:t>
      </w:r>
    </w:p>
    <w:p w:rsidR="007F6BB2" w:rsidRDefault="007F6BB2" w:rsidP="007F6BB2">
      <w:pPr>
        <w:pStyle w:val="a7"/>
        <w:numPr>
          <w:ilvl w:val="2"/>
          <w:numId w:val="1"/>
        </w:numPr>
        <w:ind w:firstLineChars="0"/>
      </w:pPr>
      <w:r>
        <w:rPr>
          <w:noProof/>
        </w:rPr>
        <w:drawing>
          <wp:inline distT="0" distB="0" distL="0" distR="0" wp14:anchorId="0E34F50F" wp14:editId="15531A41">
            <wp:extent cx="3506525" cy="4090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7703" cy="4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B2" w:rsidRPr="007F6BB2" w:rsidRDefault="007F6BB2" w:rsidP="007F6BB2">
      <w:pPr>
        <w:pStyle w:val="a7"/>
        <w:numPr>
          <w:ilvl w:val="2"/>
          <w:numId w:val="1"/>
        </w:numPr>
        <w:ind w:firstLineChars="0"/>
      </w:pPr>
      <w:r>
        <w:rPr>
          <w:rFonts w:hint="eastAsia"/>
        </w:rPr>
        <w:t>如果每段时间都为</w:t>
      </w:r>
      <w:r>
        <w:t>t，则执行n条指令所</w:t>
      </w:r>
      <w:r>
        <w:rPr>
          <w:rFonts w:hint="eastAsia"/>
        </w:rPr>
        <w:t>用的时间为：</w:t>
      </w:r>
      <w:r w:rsidRPr="007F6BB2">
        <w:rPr>
          <w:b/>
          <w:color w:val="FF0000"/>
        </w:rPr>
        <w:t xml:space="preserve"> T=3nt</w:t>
      </w:r>
    </w:p>
    <w:p w:rsidR="007F6BB2" w:rsidRDefault="007F6BB2" w:rsidP="007F6BB2">
      <w:pPr>
        <w:pStyle w:val="a7"/>
        <w:numPr>
          <w:ilvl w:val="1"/>
          <w:numId w:val="1"/>
        </w:numPr>
        <w:ind w:firstLineChars="0"/>
      </w:pPr>
      <w:r w:rsidRPr="007F6BB2">
        <w:rPr>
          <w:rFonts w:hint="eastAsia"/>
        </w:rPr>
        <w:t>优点：简单、易于实现</w:t>
      </w:r>
    </w:p>
    <w:p w:rsidR="007F6BB2" w:rsidRDefault="007F6BB2" w:rsidP="007F6BB2">
      <w:pPr>
        <w:pStyle w:val="a7"/>
        <w:numPr>
          <w:ilvl w:val="1"/>
          <w:numId w:val="1"/>
        </w:numPr>
        <w:ind w:firstLineChars="0"/>
      </w:pPr>
      <w:r w:rsidRPr="007F6BB2">
        <w:rPr>
          <w:rFonts w:hint="eastAsia"/>
        </w:rPr>
        <w:t>缺点：速度难以提高，部件利用率低</w:t>
      </w:r>
    </w:p>
    <w:p w:rsidR="007F6BB2" w:rsidRDefault="007F6BB2" w:rsidP="007F6BB2">
      <w:pPr>
        <w:rPr>
          <w:rFonts w:hint="eastAsia"/>
        </w:rPr>
      </w:pPr>
    </w:p>
    <w:p w:rsidR="007F6BB2" w:rsidRDefault="007F6BB2" w:rsidP="007F6BB2">
      <w:pPr>
        <w:pStyle w:val="a7"/>
        <w:numPr>
          <w:ilvl w:val="0"/>
          <w:numId w:val="1"/>
        </w:numPr>
        <w:ind w:firstLineChars="0"/>
        <w:rPr>
          <w:b/>
          <w:color w:val="FF0000"/>
        </w:rPr>
      </w:pPr>
      <w:r w:rsidRPr="007F6BB2">
        <w:rPr>
          <w:rFonts w:hint="eastAsia"/>
          <w:b/>
          <w:color w:val="FF0000"/>
        </w:rPr>
        <w:t>一次重叠执行方式</w:t>
      </w:r>
    </w:p>
    <w:p w:rsidR="007F6BB2" w:rsidRPr="007F6BB2" w:rsidRDefault="007F6BB2" w:rsidP="007F6BB2">
      <w:pPr>
        <w:pStyle w:val="a7"/>
        <w:numPr>
          <w:ilvl w:val="1"/>
          <w:numId w:val="1"/>
        </w:numPr>
        <w:ind w:firstLineChars="0"/>
        <w:rPr>
          <w:b/>
        </w:rPr>
      </w:pPr>
      <w:r w:rsidRPr="007F6BB2">
        <w:rPr>
          <w:rFonts w:hint="eastAsia"/>
          <w:b/>
        </w:rPr>
        <w:t>每次只重叠执行</w:t>
      </w:r>
      <w:r w:rsidRPr="007F6BB2">
        <w:rPr>
          <w:b/>
        </w:rPr>
        <w:t xml:space="preserve"> </w:t>
      </w:r>
      <w:r w:rsidRPr="007F6BB2">
        <w:rPr>
          <w:b/>
          <w:color w:val="FF0000"/>
        </w:rPr>
        <w:t>两条</w:t>
      </w:r>
      <w:r w:rsidRPr="007F6BB2">
        <w:rPr>
          <w:b/>
        </w:rPr>
        <w:t xml:space="preserve"> 指令 故称为 </w:t>
      </w:r>
      <w:r w:rsidRPr="007F6BB2">
        <w:rPr>
          <w:b/>
          <w:color w:val="FF0000"/>
        </w:rPr>
        <w:t>一次重叠</w:t>
      </w:r>
    </w:p>
    <w:p w:rsidR="007F6BB2" w:rsidRDefault="007F6BB2" w:rsidP="007F6BB2">
      <w:pPr>
        <w:pStyle w:val="a7"/>
        <w:numPr>
          <w:ilvl w:val="1"/>
          <w:numId w:val="1"/>
        </w:numPr>
        <w:ind w:firstLineChars="0"/>
        <w:rPr>
          <w:b/>
        </w:rPr>
      </w:pPr>
      <w:r w:rsidRPr="007F6BB2">
        <w:rPr>
          <w:rFonts w:hint="eastAsia"/>
          <w:b/>
        </w:rPr>
        <w:t>特点：</w:t>
      </w:r>
      <w:r w:rsidRPr="007F6BB2">
        <w:rPr>
          <w:b/>
        </w:rPr>
        <w:t xml:space="preserve"> 在第 K 条指令完成之前就开始处理第</w:t>
      </w:r>
      <w:r>
        <w:rPr>
          <w:rFonts w:hint="eastAsia"/>
          <w:b/>
        </w:rPr>
        <w:t xml:space="preserve"> </w:t>
      </w:r>
      <w:r w:rsidRPr="007F6BB2">
        <w:rPr>
          <w:b/>
        </w:rPr>
        <w:t>K+ 1 条指令 重叠执行两条指令</w:t>
      </w:r>
    </w:p>
    <w:p w:rsidR="007F6BB2" w:rsidRDefault="007F6BB2" w:rsidP="007F6BB2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noProof/>
        </w:rPr>
        <w:drawing>
          <wp:inline distT="0" distB="0" distL="0" distR="0" wp14:anchorId="26518D24" wp14:editId="5028AE53">
            <wp:extent cx="4156248" cy="13755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199" cy="139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686" w:rsidRDefault="007F6BB2" w:rsidP="005F0686">
      <w:pPr>
        <w:pStyle w:val="a7"/>
        <w:numPr>
          <w:ilvl w:val="1"/>
          <w:numId w:val="1"/>
        </w:numPr>
        <w:ind w:firstLineChars="0"/>
        <w:rPr>
          <w:b/>
        </w:rPr>
      </w:pPr>
      <w:r w:rsidRPr="007F6BB2">
        <w:rPr>
          <w:rFonts w:hint="eastAsia"/>
          <w:b/>
        </w:rPr>
        <w:t>优点：</w:t>
      </w:r>
    </w:p>
    <w:p w:rsidR="005F0686" w:rsidRDefault="007F6BB2" w:rsidP="005F0686">
      <w:pPr>
        <w:pStyle w:val="a7"/>
        <w:numPr>
          <w:ilvl w:val="2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虽不能加快一条指令的执行</w:t>
      </w:r>
      <w:r w:rsidRPr="005F0686">
        <w:rPr>
          <w:b/>
        </w:rPr>
        <w:t xml:space="preserve"> 但能加快相邻</w:t>
      </w:r>
      <w:r w:rsidRPr="005F0686">
        <w:rPr>
          <w:rFonts w:hint="eastAsia"/>
          <w:b/>
        </w:rPr>
        <w:t>两条指令</w:t>
      </w:r>
      <w:r w:rsidRPr="005F0686">
        <w:rPr>
          <w:b/>
        </w:rPr>
        <w:t xml:space="preserve"> 以至一段程序的执行加快相邻指</w:t>
      </w:r>
      <w:r w:rsidRPr="005F0686">
        <w:rPr>
          <w:rFonts w:hint="eastAsia"/>
          <w:b/>
        </w:rPr>
        <w:t>令或一段程序的执行</w:t>
      </w:r>
      <w:r w:rsidRPr="005F0686">
        <w:rPr>
          <w:b/>
        </w:rPr>
        <w:t xml:space="preserve"> 。 指令的执行时间缩短</w:t>
      </w:r>
      <w:r w:rsidRPr="005F0686">
        <w:rPr>
          <w:rFonts w:hint="eastAsia"/>
          <w:b/>
        </w:rPr>
        <w:t>了近二分之一</w:t>
      </w:r>
    </w:p>
    <w:p w:rsidR="007F6BB2" w:rsidRPr="005F0686" w:rsidRDefault="007F6BB2" w:rsidP="005F0686">
      <w:pPr>
        <w:pStyle w:val="a7"/>
        <w:numPr>
          <w:ilvl w:val="2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提高了部件利用率</w:t>
      </w:r>
    </w:p>
    <w:p w:rsidR="007F6BB2" w:rsidRDefault="007F6BB2" w:rsidP="007F6BB2">
      <w:pPr>
        <w:pStyle w:val="a7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缺点：</w:t>
      </w:r>
    </w:p>
    <w:p w:rsidR="007F6BB2" w:rsidRDefault="007F6BB2" w:rsidP="007F6BB2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rFonts w:hint="eastAsia"/>
          <w:b/>
        </w:rPr>
        <w:t>需要增加一些硬件</w:t>
      </w:r>
    </w:p>
    <w:p w:rsidR="007F6BB2" w:rsidRDefault="007F6BB2" w:rsidP="007F6BB2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rFonts w:hint="eastAsia"/>
          <w:b/>
        </w:rPr>
        <w:t>控制过程较为复杂</w:t>
      </w:r>
    </w:p>
    <w:p w:rsidR="007F6BB2" w:rsidRDefault="007F6BB2" w:rsidP="007F6BB2">
      <w:pPr>
        <w:pStyle w:val="a7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二次重叠执行方式</w:t>
      </w:r>
    </w:p>
    <w:p w:rsidR="007F6BB2" w:rsidRDefault="005F0686" w:rsidP="005F0686">
      <w:pPr>
        <w:pStyle w:val="a7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每次重叠执行三条指令</w:t>
      </w:r>
    </w:p>
    <w:p w:rsidR="005F0686" w:rsidRDefault="005F0686" w:rsidP="005F0686">
      <w:pPr>
        <w:pStyle w:val="a7"/>
        <w:ind w:left="840" w:firstLineChars="0" w:firstLine="0"/>
        <w:rPr>
          <w:b/>
        </w:rPr>
      </w:pPr>
      <w:r>
        <w:rPr>
          <w:noProof/>
        </w:rPr>
        <w:lastRenderedPageBreak/>
        <w:drawing>
          <wp:inline distT="0" distB="0" distL="0" distR="0" wp14:anchorId="25475F8C" wp14:editId="7B83A194">
            <wp:extent cx="3577590" cy="540385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3287" cy="5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686" w:rsidRDefault="005F0686" w:rsidP="005F0686">
      <w:pPr>
        <w:pStyle w:val="a7"/>
        <w:numPr>
          <w:ilvl w:val="1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如果三过程的时间相等</w:t>
      </w:r>
      <w:r w:rsidRPr="005F0686">
        <w:rPr>
          <w:b/>
        </w:rPr>
        <w:t xml:space="preserve"> 执行 n 条指令的</w:t>
      </w:r>
      <w:r w:rsidRPr="005F0686">
        <w:rPr>
          <w:rFonts w:hint="eastAsia"/>
          <w:b/>
        </w:rPr>
        <w:t>时间为：</w:t>
      </w:r>
      <w:r w:rsidRPr="005F0686">
        <w:rPr>
          <w:b/>
        </w:rPr>
        <w:t xml:space="preserve"> T=( 2 +n)t</w:t>
      </w:r>
    </w:p>
    <w:p w:rsidR="005F0686" w:rsidRDefault="005F0686" w:rsidP="005F0686">
      <w:pPr>
        <w:pStyle w:val="a7"/>
        <w:numPr>
          <w:ilvl w:val="1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采用二次重叠执行方式能够使指令的执行时间缩短近三分之二。</w:t>
      </w:r>
    </w:p>
    <w:p w:rsidR="005F0686" w:rsidRDefault="005F0686" w:rsidP="005F0686">
      <w:pPr>
        <w:pStyle w:val="a7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重叠执行对计算机组成的要求</w:t>
      </w:r>
    </w:p>
    <w:p w:rsidR="005F0686" w:rsidRDefault="005F0686" w:rsidP="005F0686">
      <w:pPr>
        <w:pStyle w:val="a7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问题一：功能部件冲突</w:t>
      </w:r>
    </w:p>
    <w:p w:rsidR="005F0686" w:rsidRDefault="005F0686" w:rsidP="005F0686">
      <w:pPr>
        <w:pStyle w:val="a7"/>
        <w:numPr>
          <w:ilvl w:val="2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为实现</w:t>
      </w:r>
      <w:r w:rsidRPr="005F0686">
        <w:rPr>
          <w:b/>
        </w:rPr>
        <w:t xml:space="preserve"> 执行 k 与 分析 k+ 1 的重叠</w:t>
      </w:r>
      <w:r>
        <w:rPr>
          <w:rFonts w:hint="eastAsia"/>
          <w:b/>
        </w:rPr>
        <w:t>，必须在硬件上保证有独立的取指、指令分析和指令执行部件。</w:t>
      </w:r>
    </w:p>
    <w:p w:rsidR="005F0686" w:rsidRDefault="005F0686" w:rsidP="005F0686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rFonts w:hint="eastAsia"/>
          <w:b/>
        </w:rPr>
        <w:t>解决：</w:t>
      </w:r>
      <w:r w:rsidRPr="005F0686">
        <w:rPr>
          <w:rFonts w:hint="eastAsia"/>
          <w:b/>
        </w:rPr>
        <w:t>花费一定的硬件代价</w:t>
      </w:r>
      <w:r w:rsidRPr="005F0686">
        <w:rPr>
          <w:b/>
        </w:rPr>
        <w:t xml:space="preserve"> 分别设置独立的 取指部</w:t>
      </w:r>
      <w:r w:rsidRPr="005F0686">
        <w:rPr>
          <w:rFonts w:hint="eastAsia"/>
          <w:b/>
        </w:rPr>
        <w:t>件</w:t>
      </w:r>
      <w:r w:rsidRPr="005F0686">
        <w:rPr>
          <w:b/>
        </w:rPr>
        <w:t xml:space="preserve"> 、 指令分析部件 、 指令执行部件；</w:t>
      </w:r>
    </w:p>
    <w:p w:rsidR="005F0686" w:rsidRDefault="005F0686" w:rsidP="005F0686">
      <w:pPr>
        <w:pStyle w:val="a7"/>
        <w:numPr>
          <w:ilvl w:val="2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三个子过程都有独立的控制器：存储控制器</w:t>
      </w:r>
      <w:r w:rsidRPr="005F0686">
        <w:rPr>
          <w:b/>
        </w:rPr>
        <w:t xml:space="preserve"> 、</w:t>
      </w:r>
      <w:r w:rsidRPr="005F0686">
        <w:rPr>
          <w:rFonts w:hint="eastAsia"/>
          <w:b/>
        </w:rPr>
        <w:t>指令控制器</w:t>
      </w:r>
      <w:r w:rsidRPr="005F0686">
        <w:rPr>
          <w:b/>
        </w:rPr>
        <w:t xml:space="preserve"> 、 运算控制器</w:t>
      </w:r>
    </w:p>
    <w:p w:rsidR="005F0686" w:rsidRDefault="005F0686" w:rsidP="005F0686">
      <w:pPr>
        <w:pStyle w:val="a7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问题二：访存冲突</w:t>
      </w:r>
    </w:p>
    <w:p w:rsidR="005F0686" w:rsidRDefault="005F0686" w:rsidP="005F0686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rFonts w:hint="eastAsia"/>
          <w:b/>
        </w:rPr>
        <w:t>同一时间取指k</w:t>
      </w:r>
      <w:r>
        <w:rPr>
          <w:b/>
        </w:rPr>
        <w:t>+1</w:t>
      </w:r>
      <w:r>
        <w:rPr>
          <w:rFonts w:hint="eastAsia"/>
          <w:b/>
        </w:rPr>
        <w:t>和分析k都要访存，主存在同一时间只能访问一个存储单元。</w:t>
      </w:r>
    </w:p>
    <w:p w:rsidR="005F0686" w:rsidRDefault="005F0686" w:rsidP="005F0686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rFonts w:hint="eastAsia"/>
          <w:b/>
        </w:rPr>
        <w:t>解决方法（四种）：</w:t>
      </w:r>
    </w:p>
    <w:p w:rsidR="005F0686" w:rsidRDefault="005F0686" w:rsidP="005F0686">
      <w:pPr>
        <w:pStyle w:val="a7"/>
        <w:numPr>
          <w:ilvl w:val="3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采用</w:t>
      </w:r>
      <w:r w:rsidRPr="005F0686">
        <w:rPr>
          <w:b/>
        </w:rPr>
        <w:t xml:space="preserve"> 两个独立编址 、 可同时访问的的</w:t>
      </w:r>
      <w:r w:rsidRPr="005F0686">
        <w:rPr>
          <w:rFonts w:hint="eastAsia"/>
          <w:b/>
        </w:rPr>
        <w:t>存储器</w:t>
      </w:r>
      <w:r w:rsidRPr="005F0686">
        <w:rPr>
          <w:b/>
        </w:rPr>
        <w:t xml:space="preserve"> 分别存放操作数和指令 。 如果</w:t>
      </w:r>
      <w:r w:rsidRPr="005F0686">
        <w:rPr>
          <w:rFonts w:hint="eastAsia"/>
          <w:b/>
        </w:rPr>
        <w:t>再规定执行指令所需要的操作数和执行结果只写到通用寄存器</w:t>
      </w:r>
      <w:r w:rsidRPr="005F0686">
        <w:rPr>
          <w:b/>
        </w:rPr>
        <w:t xml:space="preserve"> 那么 取指令</w:t>
      </w:r>
      <w:r w:rsidRPr="005F0686">
        <w:rPr>
          <w:rFonts w:hint="eastAsia"/>
          <w:b/>
        </w:rPr>
        <w:t>、</w:t>
      </w:r>
      <w:r w:rsidRPr="005F0686">
        <w:rPr>
          <w:b/>
        </w:rPr>
        <w:t xml:space="preserve"> 分析指令和执行指令就可以同时进行</w:t>
      </w:r>
      <w:r w:rsidRPr="005F0686">
        <w:rPr>
          <w:rFonts w:hint="eastAsia"/>
          <w:b/>
        </w:rPr>
        <w:t>。</w:t>
      </w:r>
      <w:r w:rsidRPr="005F0686">
        <w:rPr>
          <w:b/>
        </w:rPr>
        <w:t xml:space="preserve"> 但增加了主存总线控制的复杂性和软</w:t>
      </w:r>
      <w:r w:rsidRPr="005F0686">
        <w:rPr>
          <w:rFonts w:hint="eastAsia"/>
          <w:b/>
        </w:rPr>
        <w:t>件设计的麻烦</w:t>
      </w:r>
    </w:p>
    <w:p w:rsidR="005F0686" w:rsidRPr="005F0686" w:rsidRDefault="005F0686" w:rsidP="005F0686">
      <w:pPr>
        <w:pStyle w:val="a7"/>
        <w:numPr>
          <w:ilvl w:val="3"/>
          <w:numId w:val="1"/>
        </w:numPr>
        <w:ind w:firstLineChars="0"/>
        <w:rPr>
          <w:b/>
        </w:rPr>
      </w:pPr>
      <w:r>
        <w:rPr>
          <w:rFonts w:hint="eastAsia"/>
          <w:b/>
        </w:rPr>
        <w:t>维持操作数和指令的混存在主存中，但是设置两个cache：指令cache和数据cache</w:t>
      </w:r>
      <w:r w:rsidRPr="005F0686">
        <w:rPr>
          <w:rFonts w:hint="eastAsia"/>
          <w:b/>
          <w:i/>
          <w:color w:val="FF0000"/>
        </w:rPr>
        <w:t>（哈佛结构）</w:t>
      </w:r>
    </w:p>
    <w:p w:rsidR="005F0686" w:rsidRPr="005F0686" w:rsidRDefault="005F0686" w:rsidP="005F0686">
      <w:pPr>
        <w:pStyle w:val="a7"/>
        <w:numPr>
          <w:ilvl w:val="3"/>
          <w:numId w:val="1"/>
        </w:numPr>
        <w:ind w:firstLineChars="0"/>
        <w:rPr>
          <w:b/>
          <w:color w:val="FF0000"/>
        </w:rPr>
      </w:pPr>
      <w:r w:rsidRPr="005F0686">
        <w:rPr>
          <w:rFonts w:hint="eastAsia"/>
          <w:b/>
        </w:rPr>
        <w:t>维持操作数和指令的混存</w:t>
      </w:r>
      <w:r w:rsidRPr="005F0686">
        <w:rPr>
          <w:b/>
        </w:rPr>
        <w:t xml:space="preserve"> 采用 多体交叉存</w:t>
      </w:r>
      <w:r w:rsidRPr="005F0686">
        <w:rPr>
          <w:rFonts w:hint="eastAsia"/>
          <w:b/>
        </w:rPr>
        <w:t>储器</w:t>
      </w:r>
      <w:r w:rsidRPr="005F0686">
        <w:rPr>
          <w:b/>
        </w:rPr>
        <w:t xml:space="preserve"> 采取低位交叉存取方式 让第 k 条指令</w:t>
      </w:r>
      <w:r w:rsidRPr="005F0686">
        <w:rPr>
          <w:rFonts w:hint="eastAsia"/>
          <w:b/>
        </w:rPr>
        <w:t>的操作数和第</w:t>
      </w:r>
      <w:r w:rsidRPr="005F0686">
        <w:rPr>
          <w:b/>
        </w:rPr>
        <w:t xml:space="preserve"> k+ 1 条指令存放在不同的存储体</w:t>
      </w:r>
      <w:r w:rsidRPr="005F0686">
        <w:rPr>
          <w:rFonts w:hint="eastAsia"/>
          <w:b/>
        </w:rPr>
        <w:t>。</w:t>
      </w:r>
      <w:r w:rsidRPr="005F0686">
        <w:rPr>
          <w:b/>
        </w:rPr>
        <w:t xml:space="preserve"> </w:t>
      </w:r>
      <w:r w:rsidRPr="005F0686">
        <w:rPr>
          <w:b/>
          <w:color w:val="FF0000"/>
        </w:rPr>
        <w:t>但这种方法有一定的局限性 不能从根本上</w:t>
      </w:r>
      <w:r w:rsidRPr="005F0686">
        <w:rPr>
          <w:rFonts w:hint="eastAsia"/>
          <w:b/>
          <w:color w:val="FF0000"/>
        </w:rPr>
        <w:t>解决冲突</w:t>
      </w:r>
    </w:p>
    <w:p w:rsidR="005F0686" w:rsidRDefault="005F0686" w:rsidP="005F0686">
      <w:pPr>
        <w:pStyle w:val="a7"/>
        <w:numPr>
          <w:ilvl w:val="3"/>
          <w:numId w:val="1"/>
        </w:numPr>
        <w:ind w:firstLineChars="0"/>
        <w:rPr>
          <w:b/>
        </w:rPr>
      </w:pPr>
      <w:r w:rsidRPr="005F0686">
        <w:rPr>
          <w:rFonts w:hint="eastAsia"/>
          <w:b/>
        </w:rPr>
        <w:t>在主存和指令分析部件之间增设</w:t>
      </w:r>
      <w:r w:rsidRPr="005F0686">
        <w:rPr>
          <w:b/>
        </w:rPr>
        <w:t xml:space="preserve"> </w:t>
      </w:r>
      <w:r w:rsidRPr="005F0686">
        <w:rPr>
          <w:b/>
          <w:color w:val="FF0000"/>
        </w:rPr>
        <w:t>FIFO</w:t>
      </w:r>
      <w:r w:rsidRPr="005F0686">
        <w:rPr>
          <w:rFonts w:hint="eastAsia"/>
          <w:b/>
        </w:rPr>
        <w:t>的</w:t>
      </w:r>
      <w:r w:rsidRPr="005F0686">
        <w:rPr>
          <w:b/>
          <w:color w:val="FF0000"/>
        </w:rPr>
        <w:t xml:space="preserve"> 指令缓冲寄存器 </w:t>
      </w:r>
      <w:r w:rsidRPr="005F0686">
        <w:rPr>
          <w:b/>
        </w:rPr>
        <w:t>又被称为 先行指令</w:t>
      </w:r>
      <w:r w:rsidRPr="005F0686">
        <w:rPr>
          <w:rFonts w:hint="eastAsia"/>
          <w:b/>
        </w:rPr>
        <w:t>缓冲站</w:t>
      </w:r>
      <w:r w:rsidRPr="005F0686">
        <w:rPr>
          <w:b/>
        </w:rPr>
        <w:t xml:space="preserve"> 。 利用主存的空闲 预先将下</w:t>
      </w:r>
      <w:r w:rsidRPr="005F0686">
        <w:rPr>
          <w:rFonts w:hint="eastAsia"/>
          <w:b/>
        </w:rPr>
        <w:t>一条或下几条指令取入指缓</w:t>
      </w:r>
      <w:r w:rsidRPr="005F0686">
        <w:rPr>
          <w:b/>
        </w:rPr>
        <w:t xml:space="preserve"> 而不必访</w:t>
      </w:r>
      <w:r w:rsidRPr="005F0686">
        <w:rPr>
          <w:rFonts w:hint="eastAsia"/>
          <w:b/>
        </w:rPr>
        <w:t>问主存储器</w:t>
      </w:r>
      <w:r w:rsidRPr="005F0686">
        <w:rPr>
          <w:b/>
        </w:rPr>
        <w:t xml:space="preserve"> 。 这样就能够使取指令 、 分</w:t>
      </w:r>
      <w:r w:rsidRPr="005F0686">
        <w:rPr>
          <w:rFonts w:hint="eastAsia"/>
          <w:b/>
        </w:rPr>
        <w:t>析指令和执行指令重叠起来执行</w:t>
      </w:r>
    </w:p>
    <w:p w:rsidR="005F0686" w:rsidRDefault="005F0686" w:rsidP="005F0686">
      <w:pPr>
        <w:pStyle w:val="a7"/>
        <w:numPr>
          <w:ilvl w:val="1"/>
          <w:numId w:val="1"/>
        </w:numPr>
        <w:ind w:firstLineChars="0"/>
        <w:rPr>
          <w:b/>
        </w:rPr>
      </w:pPr>
      <w:r>
        <w:rPr>
          <w:rFonts w:hint="eastAsia"/>
          <w:b/>
        </w:rPr>
        <w:t>问题三：同步</w:t>
      </w:r>
    </w:p>
    <w:p w:rsidR="005F0686" w:rsidRDefault="00691F7F" w:rsidP="00691F7F">
      <w:pPr>
        <w:pStyle w:val="a7"/>
        <w:numPr>
          <w:ilvl w:val="2"/>
          <w:numId w:val="1"/>
        </w:numPr>
        <w:ind w:firstLineChars="0"/>
        <w:rPr>
          <w:b/>
        </w:rPr>
      </w:pPr>
      <w:r w:rsidRPr="00691F7F">
        <w:rPr>
          <w:rFonts w:hint="eastAsia"/>
          <w:b/>
        </w:rPr>
        <w:t>执行</w:t>
      </w:r>
      <w:r w:rsidRPr="00691F7F">
        <w:rPr>
          <w:b/>
        </w:rPr>
        <w:t xml:space="preserve"> 和 分析 所需要的时间常常不完</w:t>
      </w:r>
      <w:r w:rsidRPr="00691F7F">
        <w:rPr>
          <w:rFonts w:hint="eastAsia"/>
          <w:b/>
        </w:rPr>
        <w:t>全相同</w:t>
      </w:r>
      <w:r w:rsidRPr="00691F7F">
        <w:rPr>
          <w:b/>
        </w:rPr>
        <w:t xml:space="preserve"> 指令分析部件和指令执行部件经常</w:t>
      </w:r>
      <w:r w:rsidRPr="00691F7F">
        <w:rPr>
          <w:rFonts w:hint="eastAsia"/>
          <w:b/>
        </w:rPr>
        <w:t>要相互等待</w:t>
      </w:r>
      <w:r w:rsidRPr="00691F7F">
        <w:rPr>
          <w:b/>
        </w:rPr>
        <w:t xml:space="preserve"> 从而造成功能部件的浪费</w:t>
      </w:r>
    </w:p>
    <w:p w:rsidR="00691F7F" w:rsidRDefault="00691F7F" w:rsidP="00691F7F">
      <w:pPr>
        <w:pStyle w:val="a7"/>
        <w:numPr>
          <w:ilvl w:val="2"/>
          <w:numId w:val="1"/>
        </w:numPr>
        <w:ind w:firstLineChars="0"/>
        <w:rPr>
          <w:b/>
        </w:rPr>
      </w:pPr>
      <w:r>
        <w:rPr>
          <w:noProof/>
        </w:rPr>
        <w:drawing>
          <wp:inline distT="0" distB="0" distL="0" distR="0" wp14:anchorId="0A56F1F3" wp14:editId="207DB4F7">
            <wp:extent cx="3586039" cy="116829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3177" cy="11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7F" w:rsidRDefault="00691F7F" w:rsidP="00691F7F">
      <w:pPr>
        <w:pStyle w:val="a7"/>
        <w:numPr>
          <w:ilvl w:val="2"/>
          <w:numId w:val="1"/>
        </w:numPr>
        <w:ind w:firstLineChars="0"/>
        <w:rPr>
          <w:b/>
        </w:rPr>
      </w:pPr>
      <w:r w:rsidRPr="00691F7F">
        <w:rPr>
          <w:rFonts w:hint="eastAsia"/>
          <w:b/>
        </w:rPr>
        <w:t>解决方法：采取先行控制技术</w:t>
      </w:r>
    </w:p>
    <w:p w:rsidR="00691F7F" w:rsidRDefault="00691F7F" w:rsidP="00691F7F">
      <w:pPr>
        <w:pStyle w:val="a7"/>
        <w:numPr>
          <w:ilvl w:val="3"/>
          <w:numId w:val="1"/>
        </w:numPr>
        <w:ind w:firstLineChars="0"/>
        <w:rPr>
          <w:b/>
        </w:rPr>
      </w:pPr>
      <w:r w:rsidRPr="00691F7F">
        <w:rPr>
          <w:rFonts w:hint="eastAsia"/>
          <w:b/>
        </w:rPr>
        <w:t>先行控制</w:t>
      </w:r>
      <w:r w:rsidRPr="00691F7F">
        <w:rPr>
          <w:b/>
        </w:rPr>
        <w:t xml:space="preserve"> Look ahead 技术的 关键 是</w:t>
      </w:r>
      <w:r w:rsidRPr="00691F7F">
        <w:rPr>
          <w:b/>
          <w:color w:val="FF0000"/>
        </w:rPr>
        <w:t>缓冲</w:t>
      </w:r>
      <w:r w:rsidRPr="00691F7F">
        <w:rPr>
          <w:rFonts w:hint="eastAsia"/>
          <w:b/>
          <w:color w:val="FF0000"/>
        </w:rPr>
        <w:t>技术和预处理技术</w:t>
      </w:r>
      <w:r w:rsidRPr="00691F7F">
        <w:rPr>
          <w:b/>
        </w:rPr>
        <w:t xml:space="preserve"> 以及这两者的相结合 。</w:t>
      </w:r>
    </w:p>
    <w:p w:rsidR="00691F7F" w:rsidRDefault="00691F7F" w:rsidP="00691F7F">
      <w:pPr>
        <w:pStyle w:val="a7"/>
        <w:numPr>
          <w:ilvl w:val="3"/>
          <w:numId w:val="1"/>
        </w:numPr>
        <w:ind w:firstLineChars="0"/>
        <w:rPr>
          <w:b/>
        </w:rPr>
      </w:pPr>
      <w:r w:rsidRPr="00691F7F">
        <w:rPr>
          <w:rFonts w:hint="eastAsia"/>
          <w:b/>
        </w:rPr>
        <w:t>预处理技术：</w:t>
      </w:r>
      <w:r w:rsidRPr="00691F7F">
        <w:rPr>
          <w:b/>
        </w:rPr>
        <w:t xml:space="preserve"> </w:t>
      </w:r>
      <w:r>
        <w:rPr>
          <w:rFonts w:hint="eastAsia"/>
          <w:b/>
        </w:rPr>
        <w:t>早些取来指令和操作数。</w:t>
      </w:r>
      <w:r w:rsidRPr="00691F7F">
        <w:rPr>
          <w:b/>
        </w:rPr>
        <w:t>把进入运算器的指令都处理成寄</w:t>
      </w:r>
      <w:r w:rsidRPr="00691F7F">
        <w:rPr>
          <w:rFonts w:hint="eastAsia"/>
          <w:b/>
        </w:rPr>
        <w:t>存器</w:t>
      </w:r>
      <w:r w:rsidRPr="00691F7F">
        <w:rPr>
          <w:b/>
        </w:rPr>
        <w:t xml:space="preserve"> 寄存器型 RR 型 指令 它与缓冲技术</w:t>
      </w:r>
      <w:r w:rsidRPr="00691F7F">
        <w:rPr>
          <w:rFonts w:hint="eastAsia"/>
          <w:b/>
        </w:rPr>
        <w:t>相结合</w:t>
      </w:r>
      <w:r w:rsidRPr="00691F7F">
        <w:rPr>
          <w:b/>
        </w:rPr>
        <w:t xml:space="preserve"> 为进入运算器的指令准备好所需要的</w:t>
      </w:r>
      <w:r w:rsidRPr="00691F7F">
        <w:rPr>
          <w:rFonts w:hint="eastAsia"/>
          <w:b/>
        </w:rPr>
        <w:t>全部操作数；</w:t>
      </w:r>
    </w:p>
    <w:p w:rsidR="00691F7F" w:rsidRDefault="00691F7F" w:rsidP="00691F7F">
      <w:pPr>
        <w:pStyle w:val="a7"/>
        <w:numPr>
          <w:ilvl w:val="3"/>
          <w:numId w:val="1"/>
        </w:numPr>
        <w:ind w:firstLineChars="0"/>
        <w:rPr>
          <w:b/>
        </w:rPr>
      </w:pPr>
      <w:r w:rsidRPr="00691F7F">
        <w:rPr>
          <w:rFonts w:hint="eastAsia"/>
          <w:b/>
        </w:rPr>
        <w:lastRenderedPageBreak/>
        <w:t>缓冲技术：</w:t>
      </w:r>
      <w:r w:rsidRPr="00691F7F">
        <w:rPr>
          <w:b/>
        </w:rPr>
        <w:t xml:space="preserve"> </w:t>
      </w:r>
      <w:r>
        <w:rPr>
          <w:b/>
        </w:rPr>
        <w:t>在</w:t>
      </w:r>
      <w:r>
        <w:rPr>
          <w:rFonts w:hint="eastAsia"/>
          <w:b/>
        </w:rPr>
        <w:t>工作速度不固定的功能</w:t>
      </w:r>
      <w:r w:rsidRPr="00691F7F">
        <w:rPr>
          <w:b/>
        </w:rPr>
        <w:t>部件之间增设指令缓冲栈 、</w:t>
      </w:r>
      <w:r w:rsidRPr="00691F7F">
        <w:rPr>
          <w:rFonts w:hint="eastAsia"/>
          <w:b/>
        </w:rPr>
        <w:t>先行读数栈</w:t>
      </w:r>
      <w:r w:rsidRPr="00691F7F">
        <w:rPr>
          <w:b/>
        </w:rPr>
        <w:t xml:space="preserve"> 、 先行操作栈和后行写数栈等 以</w:t>
      </w:r>
      <w:r w:rsidRPr="00691F7F">
        <w:rPr>
          <w:rFonts w:hint="eastAsia"/>
          <w:b/>
        </w:rPr>
        <w:t>平滑它们的工作</w:t>
      </w:r>
    </w:p>
    <w:p w:rsidR="00691F7F" w:rsidRDefault="00691F7F" w:rsidP="00691F7F">
      <w:pPr>
        <w:pStyle w:val="a7"/>
        <w:numPr>
          <w:ilvl w:val="3"/>
          <w:numId w:val="1"/>
        </w:numPr>
        <w:ind w:firstLineChars="0"/>
        <w:rPr>
          <w:b/>
        </w:rPr>
      </w:pPr>
      <w:r>
        <w:rPr>
          <w:rFonts w:hint="eastAsia"/>
          <w:b/>
        </w:rPr>
        <w:t>优点：节省硬件，简化控制</w:t>
      </w:r>
    </w:p>
    <w:p w:rsidR="00691F7F" w:rsidRDefault="00691F7F" w:rsidP="00691F7F">
      <w:pPr>
        <w:pStyle w:val="a7"/>
        <w:numPr>
          <w:ilvl w:val="3"/>
          <w:numId w:val="1"/>
        </w:numPr>
        <w:ind w:firstLineChars="0"/>
        <w:rPr>
          <w:b/>
        </w:rPr>
      </w:pPr>
      <w:r>
        <w:rPr>
          <w:rFonts w:hint="eastAsia"/>
          <w:b/>
        </w:rPr>
        <w:t>缺点：必须注意安排位操作，使得执行和分析时间尽可能相等，从而使得重叠效率较高。</w:t>
      </w:r>
    </w:p>
    <w:p w:rsidR="00691F7F" w:rsidRDefault="00691F7F" w:rsidP="00691F7F">
      <w:pPr>
        <w:rPr>
          <w:b/>
        </w:rPr>
      </w:pPr>
      <w:r>
        <w:rPr>
          <w:noProof/>
        </w:rPr>
        <w:drawing>
          <wp:inline distT="0" distB="0" distL="0" distR="0" wp14:anchorId="081C06BB" wp14:editId="0BB06028">
            <wp:extent cx="2288346" cy="154255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7010" cy="156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b/>
        </w:rPr>
        <w:t xml:space="preserve">    </w:t>
      </w:r>
      <w:r>
        <w:rPr>
          <w:noProof/>
        </w:rPr>
        <w:drawing>
          <wp:inline distT="0" distB="0" distL="0" distR="0" wp14:anchorId="58F28E2C" wp14:editId="6E333D70">
            <wp:extent cx="2584027" cy="1566407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7217" cy="158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7F" w:rsidRDefault="00691F7F" w:rsidP="00691F7F">
      <w:pPr>
        <w:rPr>
          <w:b/>
        </w:rPr>
      </w:pPr>
      <w:r>
        <w:rPr>
          <w:noProof/>
        </w:rPr>
        <w:drawing>
          <wp:inline distT="0" distB="0" distL="0" distR="0" wp14:anchorId="35F20227" wp14:editId="5174362F">
            <wp:extent cx="2564536" cy="1510748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2411" cy="15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24348" wp14:editId="736DD665">
            <wp:extent cx="2638013" cy="150956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9015" cy="153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F7F" w:rsidRDefault="00691F7F" w:rsidP="00691F7F">
      <w:pPr>
        <w:rPr>
          <w:b/>
        </w:rPr>
      </w:pPr>
      <w:r>
        <w:rPr>
          <w:rFonts w:hint="eastAsia"/>
          <w:b/>
        </w:rPr>
        <w:t>解题技巧：重叠的时间取最大值，其他根据重叠代入公式。</w:t>
      </w:r>
    </w:p>
    <w:p w:rsidR="007F6BB2" w:rsidRDefault="00691F7F" w:rsidP="00691F7F">
      <w:pPr>
        <w:pStyle w:val="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相关处理</w:t>
      </w:r>
    </w:p>
    <w:p w:rsidR="00017319" w:rsidRDefault="00017319" w:rsidP="00017319">
      <w:pPr>
        <w:pStyle w:val="a7"/>
        <w:numPr>
          <w:ilvl w:val="0"/>
          <w:numId w:val="2"/>
        </w:numPr>
        <w:ind w:firstLineChars="0"/>
      </w:pPr>
      <w:r w:rsidRPr="00017319">
        <w:rPr>
          <w:rFonts w:hint="eastAsia"/>
          <w:b/>
          <w:color w:val="FF0000"/>
        </w:rPr>
        <w:t>数据相关：</w:t>
      </w:r>
      <w:r>
        <w:rPr>
          <w:rFonts w:hint="eastAsia"/>
        </w:rPr>
        <w:t>第k指令和第k+1条指令的数据地址之间有关联。例如：第k+1条指令的源操作数地址刚好为第k条指令存放运算结果的地址。数据相关不仅发生在主存空间，也可能发生在通用寄存器空间。</w:t>
      </w:r>
    </w:p>
    <w:p w:rsidR="00017319" w:rsidRDefault="00017319" w:rsidP="00017319">
      <w:pPr>
        <w:pStyle w:val="a7"/>
        <w:numPr>
          <w:ilvl w:val="0"/>
          <w:numId w:val="2"/>
        </w:numPr>
        <w:ind w:firstLineChars="0"/>
      </w:pPr>
      <w:r w:rsidRPr="00017319">
        <w:rPr>
          <w:rFonts w:hint="eastAsia"/>
          <w:b/>
          <w:color w:val="FF0000"/>
        </w:rPr>
        <w:t>指令相关</w:t>
      </w:r>
      <w:r>
        <w:rPr>
          <w:rFonts w:hint="eastAsia"/>
        </w:rPr>
        <w:t>：因为指令在程序的执行过程中允许被修改造成的。例如经过第k条指令修改第k+1条指令。</w:t>
      </w:r>
    </w:p>
    <w:p w:rsidR="00017319" w:rsidRDefault="00017319" w:rsidP="00017319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指令相关的 原因：</w:t>
      </w:r>
      <w:r w:rsidRPr="00017319">
        <w:t>Von Neumann 型计算机的指令允许修改</w:t>
      </w:r>
    </w:p>
    <w:p w:rsidR="00017319" w:rsidRDefault="00017319" w:rsidP="00017319">
      <w:pPr>
        <w:pStyle w:val="a7"/>
        <w:numPr>
          <w:ilvl w:val="1"/>
          <w:numId w:val="2"/>
        </w:numPr>
        <w:ind w:firstLineChars="0"/>
      </w:pPr>
      <w:r w:rsidRPr="00017319">
        <w:rPr>
          <w:rFonts w:hint="eastAsia"/>
        </w:rPr>
        <w:t>解决方法：</w:t>
      </w:r>
    </w:p>
    <w:p w:rsidR="00017319" w:rsidRDefault="00017319" w:rsidP="00017319">
      <w:pPr>
        <w:pStyle w:val="a7"/>
        <w:numPr>
          <w:ilvl w:val="2"/>
          <w:numId w:val="2"/>
        </w:numPr>
        <w:ind w:firstLineChars="0"/>
      </w:pPr>
      <w:r>
        <w:rPr>
          <w:rFonts w:hint="eastAsia"/>
        </w:rPr>
        <w:t>不允许修改指令</w:t>
      </w:r>
    </w:p>
    <w:p w:rsidR="00017319" w:rsidRDefault="00017319" w:rsidP="00017319">
      <w:pPr>
        <w:pStyle w:val="a7"/>
        <w:numPr>
          <w:ilvl w:val="3"/>
          <w:numId w:val="2"/>
        </w:numPr>
        <w:ind w:firstLineChars="0"/>
      </w:pPr>
      <w:r>
        <w:rPr>
          <w:rFonts w:hint="eastAsia"/>
        </w:rPr>
        <w:t>优点：可以实现程序的可再入和递归调用</w:t>
      </w:r>
    </w:p>
    <w:p w:rsidR="00017319" w:rsidRDefault="00017319" w:rsidP="00017319">
      <w:pPr>
        <w:pStyle w:val="a7"/>
        <w:numPr>
          <w:ilvl w:val="3"/>
          <w:numId w:val="2"/>
        </w:numPr>
        <w:ind w:firstLineChars="0"/>
      </w:pPr>
      <w:r>
        <w:rPr>
          <w:rFonts w:hint="eastAsia"/>
        </w:rPr>
        <w:t>缺点：灵活性较差</w:t>
      </w:r>
    </w:p>
    <w:p w:rsidR="00017319" w:rsidRDefault="00017319" w:rsidP="00017319">
      <w:pPr>
        <w:pStyle w:val="a7"/>
        <w:numPr>
          <w:ilvl w:val="2"/>
          <w:numId w:val="2"/>
        </w:numPr>
        <w:ind w:firstLineChars="0"/>
      </w:pPr>
      <w:r>
        <w:rPr>
          <w:rFonts w:hint="eastAsia"/>
        </w:rPr>
        <w:t>允许修改指令</w:t>
      </w:r>
    </w:p>
    <w:p w:rsidR="00017319" w:rsidRDefault="00017319" w:rsidP="00017319">
      <w:pPr>
        <w:pStyle w:val="a7"/>
        <w:numPr>
          <w:ilvl w:val="3"/>
          <w:numId w:val="2"/>
        </w:numPr>
        <w:ind w:firstLineChars="0"/>
      </w:pPr>
      <w:r>
        <w:rPr>
          <w:rFonts w:hint="eastAsia"/>
        </w:rPr>
        <w:t>改变指令的执行方式，将指令相关转换为数据相关，统一按照数据相关处理。</w:t>
      </w:r>
    </w:p>
    <w:p w:rsidR="00017319" w:rsidRDefault="00017319" w:rsidP="00017319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主存空间数据相关的处理</w:t>
      </w:r>
    </w:p>
    <w:p w:rsidR="00017319" w:rsidRDefault="00017319" w:rsidP="00017319">
      <w:pPr>
        <w:pStyle w:val="a7"/>
        <w:numPr>
          <w:ilvl w:val="1"/>
          <w:numId w:val="2"/>
        </w:numPr>
        <w:ind w:firstLineChars="0"/>
      </w:pPr>
      <w:r>
        <w:rPr>
          <w:rFonts w:hint="eastAsia"/>
        </w:rPr>
        <w:t>主存空间数据相关： 相邻两条指令之间出现对同一单元要求先写后读的关联，可采取延后后续指令对相关单元的读操作的方法。</w:t>
      </w:r>
    </w:p>
    <w:p w:rsidR="00017319" w:rsidRDefault="00017319" w:rsidP="00017319">
      <w:pPr>
        <w:jc w:val="center"/>
      </w:pPr>
      <w:r>
        <w:rPr>
          <w:noProof/>
        </w:rPr>
        <w:lastRenderedPageBreak/>
        <w:drawing>
          <wp:inline distT="0" distB="0" distL="0" distR="0" wp14:anchorId="2C84BD8A" wp14:editId="7B68341E">
            <wp:extent cx="3148716" cy="2189241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0486" cy="23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19" w:rsidRDefault="00017319" w:rsidP="00017319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通用寄存器组数相关的处理</w:t>
      </w:r>
    </w:p>
    <w:p w:rsidR="00017319" w:rsidRDefault="00993EAC" w:rsidP="00993EAC">
      <w:pPr>
        <w:pStyle w:val="a7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通用寄存器可能存放操作数、运算结果，也可能存放形成访问操作数物理地址的变址和基址，因此通用寄存器组的相关又有</w:t>
      </w:r>
      <w:r w:rsidRPr="00993EAC">
        <w:rPr>
          <w:rFonts w:hint="eastAsia"/>
          <w:b/>
          <w:color w:val="FF0000"/>
        </w:rPr>
        <w:t>操作数相关</w:t>
      </w:r>
      <w:r>
        <w:rPr>
          <w:rFonts w:hint="eastAsia"/>
        </w:rPr>
        <w:t>和</w:t>
      </w:r>
      <w:r w:rsidRPr="00993EAC">
        <w:rPr>
          <w:rFonts w:hint="eastAsia"/>
          <w:b/>
          <w:color w:val="FF0000"/>
        </w:rPr>
        <w:t>变址/基址的相关</w:t>
      </w:r>
      <w:r>
        <w:rPr>
          <w:rFonts w:hint="eastAsia"/>
        </w:rPr>
        <w:t>。</w:t>
      </w:r>
      <w:r w:rsidRPr="00993EAC">
        <w:rPr>
          <w:rFonts w:hint="eastAsia"/>
          <w:color w:val="FF0000"/>
        </w:rPr>
        <w:t>通用寄存器</w:t>
      </w:r>
      <w:r w:rsidRPr="00993EAC">
        <w:rPr>
          <w:color w:val="FF0000"/>
        </w:rPr>
        <w:t xml:space="preserve"> 数相关与通用寄存器的基址</w:t>
      </w:r>
      <w:r w:rsidRPr="00993EAC">
        <w:rPr>
          <w:rFonts w:hint="eastAsia"/>
          <w:color w:val="FF0000"/>
        </w:rPr>
        <w:t>值或变址值相关的处理是不同的</w:t>
      </w:r>
    </w:p>
    <w:p w:rsidR="00993EAC" w:rsidRDefault="00993EAC" w:rsidP="00993EAC">
      <w:pPr>
        <w:pStyle w:val="a7"/>
        <w:ind w:left="840" w:firstLineChars="0" w:firstLine="0"/>
        <w:jc w:val="left"/>
      </w:pPr>
      <w:r>
        <w:rPr>
          <w:noProof/>
        </w:rPr>
        <w:drawing>
          <wp:inline distT="0" distB="0" distL="0" distR="0" wp14:anchorId="15515C1D" wp14:editId="37E64185">
            <wp:extent cx="4038255" cy="179451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8410" cy="18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AC" w:rsidRDefault="00993EAC" w:rsidP="00993EAC">
      <w:pPr>
        <w:pStyle w:val="a7"/>
        <w:ind w:left="840" w:firstLineChars="0" w:firstLine="0"/>
        <w:jc w:val="left"/>
      </w:pPr>
      <w:r>
        <w:rPr>
          <w:noProof/>
        </w:rPr>
        <w:drawing>
          <wp:inline distT="0" distB="0" distL="0" distR="0" wp14:anchorId="38DECCE7" wp14:editId="38262CC5">
            <wp:extent cx="4039235" cy="2341064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764" cy="23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AC" w:rsidRDefault="00993EAC" w:rsidP="00993EAC">
      <w:pPr>
        <w:pStyle w:val="a7"/>
        <w:numPr>
          <w:ilvl w:val="1"/>
          <w:numId w:val="2"/>
        </w:numPr>
        <w:ind w:firstLineChars="0"/>
        <w:jc w:val="left"/>
      </w:pPr>
      <w:r>
        <w:rPr>
          <w:rFonts w:hint="eastAsia"/>
        </w:rPr>
        <w:t>操作数相关的处理：</w:t>
      </w:r>
    </w:p>
    <w:p w:rsidR="00993EAC" w:rsidRDefault="00993EAC" w:rsidP="00993EAC">
      <w:pPr>
        <w:pStyle w:val="a7"/>
        <w:numPr>
          <w:ilvl w:val="2"/>
          <w:numId w:val="2"/>
        </w:numPr>
        <w:ind w:firstLineChars="0"/>
        <w:jc w:val="left"/>
      </w:pPr>
      <w:r>
        <w:rPr>
          <w:rFonts w:hint="eastAsia"/>
        </w:rPr>
        <w:t>解决方法</w:t>
      </w:r>
      <w:r w:rsidR="00BE0F9E" w:rsidRPr="00BE0F9E">
        <w:rPr>
          <w:rFonts w:hint="eastAsia"/>
          <w:b/>
          <w:color w:val="FF0000"/>
        </w:rPr>
        <w:t>（两个方法填空）</w:t>
      </w:r>
      <w:r>
        <w:rPr>
          <w:rFonts w:hint="eastAsia"/>
        </w:rPr>
        <w:t>：</w:t>
      </w:r>
    </w:p>
    <w:p w:rsidR="00993EAC" w:rsidRPr="00BE0F9E" w:rsidRDefault="00993EAC" w:rsidP="00993EAC">
      <w:pPr>
        <w:pStyle w:val="a7"/>
        <w:numPr>
          <w:ilvl w:val="3"/>
          <w:numId w:val="2"/>
        </w:numPr>
        <w:ind w:firstLineChars="0"/>
        <w:jc w:val="left"/>
        <w:rPr>
          <w:b/>
        </w:rPr>
      </w:pPr>
      <w:r w:rsidRPr="00BE0F9E">
        <w:rPr>
          <w:rFonts w:hint="eastAsia"/>
          <w:b/>
        </w:rPr>
        <w:t>推后“分析k</w:t>
      </w:r>
      <w:r w:rsidRPr="00BE0F9E">
        <w:rPr>
          <w:b/>
        </w:rPr>
        <w:t>+1</w:t>
      </w:r>
      <w:r w:rsidRPr="00BE0F9E">
        <w:rPr>
          <w:rFonts w:hint="eastAsia"/>
          <w:b/>
        </w:rPr>
        <w:t>”读</w:t>
      </w:r>
    </w:p>
    <w:p w:rsidR="00993EAC" w:rsidRDefault="00993EAC" w:rsidP="00993EAC">
      <w:pPr>
        <w:pStyle w:val="a7"/>
        <w:ind w:left="1680" w:firstLineChars="0" w:firstLine="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053BF5A" wp14:editId="1123BD40">
            <wp:extent cx="2925313" cy="1765190"/>
            <wp:effectExtent l="0" t="0" r="889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2002" cy="179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AC" w:rsidRPr="00BE0F9E" w:rsidRDefault="00993EAC" w:rsidP="00993EAC">
      <w:pPr>
        <w:pStyle w:val="a7"/>
        <w:numPr>
          <w:ilvl w:val="3"/>
          <w:numId w:val="2"/>
        </w:numPr>
        <w:ind w:firstLineChars="0"/>
        <w:jc w:val="left"/>
        <w:rPr>
          <w:b/>
        </w:rPr>
      </w:pPr>
      <w:r w:rsidRPr="00BE0F9E">
        <w:rPr>
          <w:rFonts w:hint="eastAsia"/>
          <w:b/>
        </w:rPr>
        <w:t>设置相关专用通路</w:t>
      </w:r>
    </w:p>
    <w:p w:rsidR="00993EAC" w:rsidRDefault="00993EAC" w:rsidP="00993EAC">
      <w:pPr>
        <w:pStyle w:val="a7"/>
        <w:ind w:left="1680" w:firstLineChars="0" w:firstLine="0"/>
        <w:jc w:val="left"/>
      </w:pPr>
      <w:r>
        <w:rPr>
          <w:noProof/>
        </w:rPr>
        <w:drawing>
          <wp:inline distT="0" distB="0" distL="0" distR="0" wp14:anchorId="3FCD7FBA" wp14:editId="738CBFD3">
            <wp:extent cx="3029447" cy="154973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9709" cy="15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EAC" w:rsidRDefault="00993EAC" w:rsidP="00993EAC">
      <w:pPr>
        <w:pStyle w:val="a7"/>
        <w:numPr>
          <w:ilvl w:val="1"/>
          <w:numId w:val="2"/>
        </w:numPr>
        <w:ind w:firstLineChars="0"/>
        <w:jc w:val="left"/>
      </w:pPr>
      <w:r w:rsidRPr="00993EAC">
        <w:rPr>
          <w:rFonts w:hint="eastAsia"/>
        </w:rPr>
        <w:t>通用寄存器组基址值</w:t>
      </w:r>
      <w:r w:rsidRPr="00993EAC">
        <w:t>/变址值相关处理</w:t>
      </w:r>
    </w:p>
    <w:p w:rsidR="00993EAC" w:rsidRDefault="00993EAC" w:rsidP="00993EAC">
      <w:pPr>
        <w:pStyle w:val="a7"/>
        <w:numPr>
          <w:ilvl w:val="2"/>
          <w:numId w:val="2"/>
        </w:numPr>
        <w:ind w:firstLineChars="0"/>
        <w:jc w:val="left"/>
      </w:pPr>
      <w:r>
        <w:rPr>
          <w:noProof/>
        </w:rPr>
        <w:drawing>
          <wp:inline distT="0" distB="0" distL="0" distR="0" wp14:anchorId="2D3F34CF" wp14:editId="1410DF30">
            <wp:extent cx="2154804" cy="1366862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5131" cy="15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F9E">
        <w:rPr>
          <w:rFonts w:hint="eastAsia"/>
        </w:rPr>
        <w:t xml:space="preserve"> </w:t>
      </w:r>
      <w:r w:rsidR="00BE0F9E">
        <w:rPr>
          <w:noProof/>
        </w:rPr>
        <w:drawing>
          <wp:inline distT="0" distB="0" distL="0" distR="0" wp14:anchorId="5232C587" wp14:editId="44D57DCE">
            <wp:extent cx="2122999" cy="137537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2616" cy="139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E" w:rsidRDefault="00BE0F9E" w:rsidP="00BE0F9E">
      <w:pPr>
        <w:pStyle w:val="a7"/>
        <w:numPr>
          <w:ilvl w:val="2"/>
          <w:numId w:val="2"/>
        </w:numPr>
        <w:ind w:firstLineChars="0"/>
        <w:jc w:val="left"/>
      </w:pPr>
      <w:r>
        <w:rPr>
          <w:noProof/>
        </w:rPr>
        <w:drawing>
          <wp:inline distT="0" distB="0" distL="0" distR="0" wp14:anchorId="22A14D4D" wp14:editId="4BF05618">
            <wp:extent cx="4349170" cy="135512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6460" cy="137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E" w:rsidRDefault="00BE0F9E" w:rsidP="00BE0F9E">
      <w:pPr>
        <w:pStyle w:val="a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控制相关</w:t>
      </w:r>
    </w:p>
    <w:p w:rsidR="00BE0F9E" w:rsidRDefault="00BE0F9E" w:rsidP="00BE0F9E">
      <w:pPr>
        <w:pStyle w:val="a7"/>
        <w:ind w:left="420" w:firstLineChars="0" w:firstLine="0"/>
        <w:jc w:val="left"/>
      </w:pPr>
      <w:r>
        <w:rPr>
          <w:noProof/>
        </w:rPr>
        <w:drawing>
          <wp:inline distT="0" distB="0" distL="0" distR="0" wp14:anchorId="4267C696" wp14:editId="223A30F3">
            <wp:extent cx="2491354" cy="1736089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6098" cy="176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9E" w:rsidRDefault="00BE0F9E" w:rsidP="00BE0F9E">
      <w:pPr>
        <w:pStyle w:val="2"/>
      </w:pPr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流水方式</w:t>
      </w:r>
    </w:p>
    <w:p w:rsidR="00BE0F9E" w:rsidRDefault="00BE0F9E" w:rsidP="00BE0F9E">
      <w:pPr>
        <w:pStyle w:val="3"/>
      </w:pPr>
      <w:r>
        <w:rPr>
          <w:rFonts w:hint="eastAsia"/>
        </w:rPr>
        <w:t>5.2.1</w:t>
      </w:r>
      <w:r>
        <w:t xml:space="preserve"> </w:t>
      </w:r>
      <w:r>
        <w:rPr>
          <w:rFonts w:hint="eastAsia"/>
        </w:rPr>
        <w:t>流水线的基本概念</w:t>
      </w:r>
    </w:p>
    <w:p w:rsidR="00BE0F9E" w:rsidRDefault="000C45DE" w:rsidP="000C45D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流水线是重叠的引申</w:t>
      </w:r>
    </w:p>
    <w:p w:rsidR="000C45DE" w:rsidRDefault="000C45DE" w:rsidP="000C45DE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一次重叠是把一条指令的解释分为两个子过程，流水则是分为m个子过程。</w:t>
      </w:r>
    </w:p>
    <w:p w:rsidR="000C45DE" w:rsidRDefault="000C45DE" w:rsidP="000C45DE">
      <w:pPr>
        <w:pStyle w:val="a7"/>
        <w:numPr>
          <w:ilvl w:val="1"/>
          <w:numId w:val="3"/>
        </w:numPr>
        <w:ind w:firstLineChars="0"/>
      </w:pPr>
      <w:r>
        <w:rPr>
          <w:noProof/>
        </w:rPr>
        <w:drawing>
          <wp:inline distT="0" distB="0" distL="0" distR="0" wp14:anchorId="66C26ED7" wp14:editId="6B915F54">
            <wp:extent cx="4460682" cy="261701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2370" cy="262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5DE" w:rsidRDefault="000C45DE" w:rsidP="000C45DE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流水线是一条基于时间重叠的并行处理技术，不能够加快一条指令的执行，但是可以加快多条指令的执行。</w:t>
      </w:r>
    </w:p>
    <w:p w:rsidR="000C45DE" w:rsidRDefault="000C45DE" w:rsidP="000C45DE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由多个有联系的子过程组成。子过程称为流水线的“级”或“段“</w:t>
      </w:r>
    </w:p>
    <w:p w:rsidR="000C45DE" w:rsidRDefault="00130D1B" w:rsidP="000C45DE">
      <w:pPr>
        <w:pStyle w:val="a7"/>
        <w:numPr>
          <w:ilvl w:val="2"/>
          <w:numId w:val="3"/>
        </w:numPr>
        <w:ind w:firstLine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5675233" wp14:editId="17C96DC2">
            <wp:simplePos x="0" y="0"/>
            <wp:positionH relativeFrom="column">
              <wp:posOffset>4147185</wp:posOffset>
            </wp:positionH>
            <wp:positionV relativeFrom="paragraph">
              <wp:posOffset>90170</wp:posOffset>
            </wp:positionV>
            <wp:extent cx="2024380" cy="1217295"/>
            <wp:effectExtent l="0" t="0" r="0" b="1905"/>
            <wp:wrapSquare wrapText="bothSides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5DE">
        <w:rPr>
          <w:rFonts w:hint="eastAsia"/>
        </w:rPr>
        <w:t>流水线的段数称为“深度”</w:t>
      </w:r>
    </w:p>
    <w:p w:rsidR="000C45DE" w:rsidRDefault="000C45DE" w:rsidP="000C45D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流水线特点</w:t>
      </w:r>
      <w:r w:rsidR="00130D1B">
        <w:rPr>
          <w:rFonts w:hint="eastAsia"/>
        </w:rPr>
        <w:t>（四个）</w:t>
      </w:r>
    </w:p>
    <w:p w:rsidR="00130D1B" w:rsidRDefault="00130D1B" w:rsidP="00130D1B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只有连续提供同类任务才能充分发挥流水线的效率</w:t>
      </w:r>
    </w:p>
    <w:p w:rsidR="00130D1B" w:rsidRDefault="00130D1B" w:rsidP="00130D1B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在流水线的每一个流水线段中都要设置一个流水锁存器</w:t>
      </w:r>
    </w:p>
    <w:p w:rsidR="00130D1B" w:rsidRDefault="00130D1B" w:rsidP="00130D1B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各流水段的时间应该尽量相等，否则将引起流水线的阻塞</w:t>
      </w:r>
    </w:p>
    <w:p w:rsidR="00130D1B" w:rsidRDefault="00130D1B" w:rsidP="00130D1B">
      <w:pPr>
        <w:pStyle w:val="a7"/>
        <w:numPr>
          <w:ilvl w:val="1"/>
          <w:numId w:val="3"/>
        </w:numPr>
        <w:ind w:firstLineChars="0"/>
        <w:rPr>
          <w:rFonts w:hint="eastAsia"/>
        </w:rPr>
      </w:pPr>
      <w:r>
        <w:rPr>
          <w:rFonts w:hint="eastAsia"/>
        </w:rPr>
        <w:t>流水线需要有“装入时间”和“排空时间”</w:t>
      </w:r>
    </w:p>
    <w:p w:rsidR="000C45DE" w:rsidRDefault="000C45DE" w:rsidP="00130D1B">
      <w:pPr>
        <w:pStyle w:val="a7"/>
        <w:ind w:left="840" w:firstLineChars="0" w:firstLine="0"/>
      </w:pPr>
    </w:p>
    <w:p w:rsidR="00130D1B" w:rsidRDefault="00130D1B" w:rsidP="00130D1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 xml:space="preserve">流水线的表示方法 </w:t>
      </w:r>
    </w:p>
    <w:p w:rsidR="00130D1B" w:rsidRDefault="00130D1B" w:rsidP="00130D1B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349E70AD" wp14:editId="7DDBDF9D">
            <wp:extent cx="1888015" cy="13215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14839" cy="134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1B" w:rsidRDefault="00130D1B" w:rsidP="00130D1B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流水线的分类</w:t>
      </w:r>
    </w:p>
    <w:p w:rsidR="00130D1B" w:rsidRDefault="00130D1B" w:rsidP="00130D1B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按照流水线的处理级别的高低</w:t>
      </w:r>
      <w:r w:rsidR="0053740F">
        <w:rPr>
          <w:rFonts w:hint="eastAsia"/>
        </w:rPr>
        <w:t>（向上向下扩展的思想）</w:t>
      </w:r>
      <w:r>
        <w:rPr>
          <w:rFonts w:hint="eastAsia"/>
        </w:rPr>
        <w:t>来区分，分为部件级、处理机级、系统级。</w:t>
      </w:r>
    </w:p>
    <w:p w:rsidR="00130D1B" w:rsidRDefault="00130D1B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部件级流水线：</w:t>
      </w:r>
    </w:p>
    <w:p w:rsidR="00130D1B" w:rsidRDefault="00130D1B" w:rsidP="0053740F">
      <w:pPr>
        <w:pStyle w:val="a7"/>
        <w:numPr>
          <w:ilvl w:val="3"/>
          <w:numId w:val="3"/>
        </w:numPr>
        <w:ind w:firstLineChars="0"/>
      </w:pPr>
      <w:r>
        <w:rPr>
          <w:rFonts w:hint="eastAsia"/>
        </w:rPr>
        <w:t>构成部件的子部件之间的流水，如浮点加法流水线</w:t>
      </w:r>
    </w:p>
    <w:p w:rsidR="00130D1B" w:rsidRDefault="00130D1B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lastRenderedPageBreak/>
        <w:t>处理机级流水线</w:t>
      </w:r>
    </w:p>
    <w:p w:rsidR="00130D1B" w:rsidRDefault="00130D1B" w:rsidP="0053740F">
      <w:pPr>
        <w:pStyle w:val="a7"/>
        <w:numPr>
          <w:ilvl w:val="3"/>
          <w:numId w:val="3"/>
        </w:numPr>
        <w:ind w:firstLineChars="0"/>
      </w:pPr>
      <w:r>
        <w:rPr>
          <w:rFonts w:hint="eastAsia"/>
        </w:rPr>
        <w:t>构成处理机的各个功能部件之间的流水</w:t>
      </w:r>
    </w:p>
    <w:p w:rsidR="00130D1B" w:rsidRDefault="00130D1B" w:rsidP="0053740F">
      <w:pPr>
        <w:pStyle w:val="a7"/>
        <w:numPr>
          <w:ilvl w:val="4"/>
          <w:numId w:val="3"/>
        </w:numPr>
        <w:ind w:firstLineChars="0"/>
      </w:pPr>
      <w:r>
        <w:rPr>
          <w:rFonts w:hint="eastAsia"/>
        </w:rPr>
        <w:t>例如先行控制器的处理机中，各功能部件之间的流水线。</w:t>
      </w:r>
    </w:p>
    <w:p w:rsidR="00130D1B" w:rsidRDefault="00130D1B" w:rsidP="0053740F">
      <w:pPr>
        <w:pStyle w:val="a7"/>
        <w:numPr>
          <w:ilvl w:val="4"/>
          <w:numId w:val="3"/>
        </w:numPr>
        <w:ind w:firstLineChars="0"/>
      </w:pPr>
      <w:r>
        <w:rPr>
          <w:rFonts w:hint="eastAsia"/>
        </w:rPr>
        <w:t>例如先行控制器的处理机中各功能部件之间的流水线</w:t>
      </w:r>
    </w:p>
    <w:p w:rsidR="00130D1B" w:rsidRDefault="00130D1B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系统级流水线</w:t>
      </w:r>
    </w:p>
    <w:p w:rsidR="00130D1B" w:rsidRDefault="00130D1B" w:rsidP="0053740F">
      <w:pPr>
        <w:pStyle w:val="a7"/>
        <w:numPr>
          <w:ilvl w:val="3"/>
          <w:numId w:val="3"/>
        </w:numPr>
        <w:ind w:firstLineChars="0"/>
      </w:pPr>
      <w:r>
        <w:rPr>
          <w:rFonts w:hint="eastAsia"/>
        </w:rPr>
        <w:t>处理机之间的流水线，指的是构成计算机系统的多个处理机之间的流水，又称宏流水。</w:t>
      </w:r>
    </w:p>
    <w:p w:rsidR="0053740F" w:rsidRDefault="0053740F" w:rsidP="0053740F">
      <w:pPr>
        <w:pStyle w:val="a7"/>
        <w:numPr>
          <w:ilvl w:val="1"/>
          <w:numId w:val="3"/>
        </w:numPr>
        <w:ind w:firstLineChars="0"/>
      </w:pPr>
      <w:r>
        <w:rPr>
          <w:rFonts w:hint="eastAsia"/>
        </w:rPr>
        <w:t>按照流水线具有的功能分类，可以分为单功能流水线和多功能流水线</w:t>
      </w:r>
    </w:p>
    <w:p w:rsidR="0053740F" w:rsidRDefault="0053740F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单功能流水线</w:t>
      </w:r>
    </w:p>
    <w:p w:rsidR="0053740F" w:rsidRDefault="0053740F" w:rsidP="0053740F">
      <w:pPr>
        <w:pStyle w:val="a7"/>
        <w:numPr>
          <w:ilvl w:val="3"/>
          <w:numId w:val="3"/>
        </w:numPr>
        <w:ind w:firstLineChars="0"/>
      </w:pPr>
      <w:r>
        <w:rPr>
          <w:rFonts w:hint="eastAsia"/>
        </w:rPr>
        <w:t>可以将但功能流水线组合起来，完成多功能流水线</w:t>
      </w:r>
    </w:p>
    <w:p w:rsidR="0053740F" w:rsidRDefault="0053740F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多功能流水线</w:t>
      </w:r>
    </w:p>
    <w:p w:rsidR="0053740F" w:rsidRDefault="0053740F" w:rsidP="0053740F">
      <w:pPr>
        <w:pStyle w:val="a7"/>
        <w:numPr>
          <w:ilvl w:val="3"/>
          <w:numId w:val="3"/>
        </w:numPr>
        <w:ind w:firstLineChars="0"/>
      </w:pPr>
      <w:r>
        <w:rPr>
          <w:rFonts w:hint="eastAsia"/>
        </w:rPr>
        <w:t>同一流水线的各个段之间可以有多种不同的连接方式，以实现多种不同的运算或功能</w:t>
      </w:r>
    </w:p>
    <w:p w:rsidR="0053740F" w:rsidRDefault="0053740F" w:rsidP="0053740F">
      <w:pPr>
        <w:pStyle w:val="a7"/>
        <w:numPr>
          <w:ilvl w:val="1"/>
          <w:numId w:val="3"/>
        </w:numPr>
        <w:ind w:firstLineChars="0"/>
      </w:pPr>
      <w:r w:rsidRPr="0053740F">
        <w:rPr>
          <w:rFonts w:hint="eastAsia"/>
        </w:rPr>
        <w:t>从功能部件的连接关系上对多功能流水线分类。</w:t>
      </w:r>
      <w:r>
        <w:rPr>
          <w:rFonts w:hint="eastAsia"/>
        </w:rPr>
        <w:t>分为静态和动态流水线。</w:t>
      </w:r>
    </w:p>
    <w:p w:rsidR="0053740F" w:rsidRDefault="0053740F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静态：在某一时间段内，只能按一种功能的连接流水，全部流空后才能换成另一种功能。是用于处理一串相同的运算操作。</w:t>
      </w:r>
    </w:p>
    <w:p w:rsidR="0053740F" w:rsidRDefault="0053740F" w:rsidP="0053740F">
      <w:pPr>
        <w:pStyle w:val="a7"/>
        <w:numPr>
          <w:ilvl w:val="2"/>
          <w:numId w:val="3"/>
        </w:numPr>
        <w:ind w:firstLineChars="0"/>
      </w:pPr>
      <w:r>
        <w:rPr>
          <w:rFonts w:hint="eastAsia"/>
        </w:rPr>
        <w:t>动态：各功能可根据需要连接流水。能提高利用率吞吐率，但控制复杂成本高。</w:t>
      </w:r>
    </w:p>
    <w:p w:rsidR="00FA67E8" w:rsidRDefault="00FA67E8" w:rsidP="00FA67E8">
      <w:pPr>
        <w:pStyle w:val="a7"/>
        <w:numPr>
          <w:ilvl w:val="1"/>
          <w:numId w:val="3"/>
        </w:numPr>
        <w:ind w:firstLineChars="0"/>
      </w:pPr>
      <w:r w:rsidRPr="00FA67E8">
        <w:rPr>
          <w:rFonts w:hint="eastAsia"/>
        </w:rPr>
        <w:t>按流水线各功能段之间是否有反馈回路分类。</w:t>
      </w:r>
    </w:p>
    <w:p w:rsidR="00FA67E8" w:rsidRDefault="00FA67E8" w:rsidP="00FA67E8">
      <w:pPr>
        <w:pStyle w:val="a7"/>
        <w:numPr>
          <w:ilvl w:val="2"/>
          <w:numId w:val="3"/>
        </w:numPr>
        <w:ind w:firstLineChars="0"/>
      </w:pPr>
      <w:r w:rsidRPr="00FA67E8">
        <w:rPr>
          <w:rFonts w:hint="eastAsia"/>
        </w:rPr>
        <w:t>线性流水线</w:t>
      </w:r>
      <w:r>
        <w:rPr>
          <w:rFonts w:hint="eastAsia"/>
        </w:rPr>
        <w:t>没有反馈回路</w:t>
      </w:r>
    </w:p>
    <w:p w:rsidR="00FA67E8" w:rsidRDefault="00FA67E8" w:rsidP="00FA67E8">
      <w:pPr>
        <w:pStyle w:val="a7"/>
        <w:numPr>
          <w:ilvl w:val="2"/>
          <w:numId w:val="3"/>
        </w:numPr>
        <w:ind w:firstLineChars="0"/>
      </w:pPr>
      <w:r w:rsidRPr="00FA67E8">
        <w:rPr>
          <w:rFonts w:hint="eastAsia"/>
        </w:rPr>
        <w:t>非线性流水线</w:t>
      </w:r>
      <w:r>
        <w:rPr>
          <w:rFonts w:hint="eastAsia"/>
        </w:rPr>
        <w:t>有反馈回路</w:t>
      </w:r>
    </w:p>
    <w:p w:rsidR="00FA67E8" w:rsidRDefault="00FA67E8" w:rsidP="00FA67E8">
      <w:pPr>
        <w:pStyle w:val="a7"/>
        <w:numPr>
          <w:ilvl w:val="1"/>
          <w:numId w:val="3"/>
        </w:numPr>
        <w:ind w:firstLineChars="0"/>
      </w:pPr>
      <w:r w:rsidRPr="00FA67E8">
        <w:rPr>
          <w:rFonts w:hint="eastAsia"/>
        </w:rPr>
        <w:t>按机器具有的数据表示分类。</w:t>
      </w:r>
      <w:r>
        <w:rPr>
          <w:rFonts w:hint="eastAsia"/>
        </w:rPr>
        <w:t>标量/向量</w:t>
      </w:r>
    </w:p>
    <w:p w:rsidR="00FA67E8" w:rsidRDefault="00FA67E8" w:rsidP="00FA67E8">
      <w:pPr>
        <w:pStyle w:val="a7"/>
        <w:numPr>
          <w:ilvl w:val="1"/>
          <w:numId w:val="3"/>
        </w:numPr>
        <w:ind w:firstLineChars="0"/>
      </w:pPr>
      <w:r w:rsidRPr="00FA67E8">
        <w:rPr>
          <w:rFonts w:hint="eastAsia"/>
        </w:rPr>
        <w:t>按照任务流出顺序与流入顺序是否相同分类。</w:t>
      </w:r>
      <w:r>
        <w:rPr>
          <w:rFonts w:hint="eastAsia"/>
        </w:rPr>
        <w:t>顺序/乱序</w:t>
      </w:r>
    </w:p>
    <w:p w:rsidR="00FA67E8" w:rsidRDefault="00FA67E8" w:rsidP="00FA67E8">
      <w:pPr>
        <w:pStyle w:val="3"/>
      </w:pPr>
      <w:r>
        <w:rPr>
          <w:rFonts w:hint="eastAsia"/>
        </w:rPr>
        <w:t>5.2.2</w:t>
      </w:r>
      <w:r>
        <w:t xml:space="preserve"> </w:t>
      </w:r>
      <w:r>
        <w:rPr>
          <w:rFonts w:hint="eastAsia"/>
        </w:rPr>
        <w:t>流水线处理机的主要性能</w:t>
      </w:r>
    </w:p>
    <w:p w:rsidR="00FA67E8" w:rsidRDefault="00FA67E8" w:rsidP="00FA67E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吞吐率（Though</w:t>
      </w:r>
      <w:r>
        <w:t xml:space="preserve"> Put, TP</w:t>
      </w:r>
      <w:r>
        <w:rPr>
          <w:rFonts w:hint="eastAsia"/>
        </w:rPr>
        <w:t>）：流水席那在单位时间内能够流出的任务数或者结果数，即完成的任务或输出的结果数量。它受限于最慢子过程经过的时间这个最慢子过程又叫做瓶颈过程。</w:t>
      </w:r>
    </w:p>
    <w:p w:rsidR="00FA67E8" w:rsidRDefault="00FA67E8" w:rsidP="00FA67E8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最大吞吐率</w:t>
      </w:r>
    </w:p>
    <w:p w:rsidR="00FA67E8" w:rsidRDefault="00FA67E8" w:rsidP="00FA67E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42871259" wp14:editId="52D7C6FC">
            <wp:extent cx="2438766" cy="162280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8369" cy="16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E2EB46" wp14:editId="7283E41B">
            <wp:extent cx="2386330" cy="162210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0568" cy="168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E8" w:rsidRDefault="00FA67E8" w:rsidP="00FA67E8">
      <w:pPr>
        <w:pStyle w:val="a7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7A3034" wp14:editId="57945FBB">
            <wp:extent cx="1923184" cy="1164885"/>
            <wp:effectExtent l="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2511" cy="11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981AED9" wp14:editId="0AD3E518">
            <wp:extent cx="1989573" cy="1153837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8773" cy="11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E8" w:rsidRDefault="00FA67E8" w:rsidP="006D10C4">
      <w:pPr>
        <w:pStyle w:val="a7"/>
        <w:numPr>
          <w:ilvl w:val="2"/>
          <w:numId w:val="4"/>
        </w:numPr>
        <w:ind w:firstLineChars="0"/>
      </w:pPr>
      <w:r>
        <w:rPr>
          <w:rFonts w:hint="eastAsia"/>
        </w:rPr>
        <w:lastRenderedPageBreak/>
        <w:t>满负荷时可达到最大吞吐率</w:t>
      </w:r>
    </w:p>
    <w:p w:rsidR="006D10C4" w:rsidRDefault="006D10C4" w:rsidP="006D10C4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实际吞吐率</w:t>
      </w:r>
    </w:p>
    <w:p w:rsidR="006D10C4" w:rsidRDefault="006D10C4" w:rsidP="006D10C4">
      <w:r>
        <w:rPr>
          <w:noProof/>
        </w:rPr>
        <w:drawing>
          <wp:inline distT="0" distB="0" distL="0" distR="0" wp14:anchorId="538ECDB4" wp14:editId="7794A510">
            <wp:extent cx="2566279" cy="1680471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0219" cy="169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E3493A3" wp14:editId="52402973">
            <wp:extent cx="2478868" cy="1671580"/>
            <wp:effectExtent l="0" t="0" r="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6154" cy="169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7E8" w:rsidRDefault="006D10C4" w:rsidP="006D10C4">
      <w:pPr>
        <w:rPr>
          <w:rFonts w:hint="eastAsia"/>
        </w:rPr>
      </w:pPr>
      <w:r>
        <w:rPr>
          <w:noProof/>
        </w:rPr>
        <w:drawing>
          <wp:inline distT="0" distB="0" distL="0" distR="0" wp14:anchorId="30A24F7D" wp14:editId="61FEF439">
            <wp:extent cx="2537622" cy="141179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2174" cy="14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74C76F7" wp14:editId="7CF57895">
            <wp:extent cx="2537460" cy="141152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8445" cy="14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C4" w:rsidRDefault="006D10C4" w:rsidP="006D10C4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加速比（Speed</w:t>
      </w:r>
      <w:r>
        <w:t xml:space="preserve"> R</w:t>
      </w:r>
      <w:r>
        <w:rPr>
          <w:rFonts w:hint="eastAsia"/>
        </w:rPr>
        <w:t>atio，S</w:t>
      </w:r>
      <w:r>
        <w:t>P</w:t>
      </w:r>
      <w:r>
        <w:rPr>
          <w:rFonts w:hint="eastAsia"/>
        </w:rPr>
        <w:t>）表示流水线方式相对非流水线顺序串行方式速度提高的比值。非流水线顺序串行连续完成n个任务需要n</w:t>
      </w:r>
      <w:r>
        <w:t>*m*</w:t>
      </w:r>
      <w:r>
        <w:rPr>
          <w:rFonts w:hint="eastAsia"/>
        </w:rPr>
        <w:t>Δt时间因此加速比为：</w:t>
      </w:r>
    </w:p>
    <w:p w:rsidR="006D10C4" w:rsidRDefault="006D10C4" w:rsidP="006D10C4">
      <w:r>
        <w:rPr>
          <w:noProof/>
        </w:rPr>
        <w:drawing>
          <wp:inline distT="0" distB="0" distL="0" distR="0" wp14:anchorId="5E06EDA2" wp14:editId="17470FE0">
            <wp:extent cx="2486967" cy="1733632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7830" cy="176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A3C5BC" wp14:editId="5AAAF3B5">
            <wp:extent cx="2581863" cy="1729315"/>
            <wp:effectExtent l="0" t="0" r="952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6753" cy="180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C4" w:rsidRDefault="00986C3C" w:rsidP="006D10C4">
      <w:pPr>
        <w:pStyle w:val="a7"/>
        <w:numPr>
          <w:ilvl w:val="0"/>
          <w:numId w:val="4"/>
        </w:numPr>
        <w:ind w:firstLineChars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BA5E096" wp14:editId="65A5AD5C">
            <wp:simplePos x="0" y="0"/>
            <wp:positionH relativeFrom="column">
              <wp:posOffset>3194050</wp:posOffset>
            </wp:positionH>
            <wp:positionV relativeFrom="paragraph">
              <wp:posOffset>269875</wp:posOffset>
            </wp:positionV>
            <wp:extent cx="2444760" cy="1663002"/>
            <wp:effectExtent l="0" t="0" r="0" b="0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60" cy="1663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988C707" wp14:editId="2F4822FF">
            <wp:simplePos x="0" y="0"/>
            <wp:positionH relativeFrom="column">
              <wp:posOffset>-50800</wp:posOffset>
            </wp:positionH>
            <wp:positionV relativeFrom="paragraph">
              <wp:posOffset>459105</wp:posOffset>
            </wp:positionV>
            <wp:extent cx="2901315" cy="1381760"/>
            <wp:effectExtent l="0" t="0" r="0" b="889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D10C4">
        <w:rPr>
          <w:rFonts w:hint="eastAsia"/>
        </w:rPr>
        <w:t>效率：流水线中的设备实际使用时间占整个运行时间之比，也称为流水线的设备时间利用率。</w:t>
      </w:r>
    </w:p>
    <w:p w:rsidR="00986C3C" w:rsidRPr="00986C3C" w:rsidRDefault="00986C3C" w:rsidP="006D10C4">
      <w:pPr>
        <w:rPr>
          <w:rFonts w:hint="eastAsia"/>
        </w:rPr>
      </w:pPr>
      <w:r>
        <w:t xml:space="preserve">   </w:t>
      </w:r>
      <m:oMath>
        <m:r>
          <m:rPr>
            <m:sty m:val="p"/>
          </m:rPr>
          <w:rPr>
            <w:rFonts w:ascii="Cambria Math" w:hAnsi="Cambria Math" w:hint="eastAsia"/>
          </w:rPr>
          <m:t>η</m:t>
        </m:r>
        <m:r>
          <m:rPr>
            <m:sty m:val="p"/>
          </m:rP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hint="eastAsia"/>
              </w:rPr>
              <m:t>n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个任务实际占用的时间</m:t>
            </m:r>
            <m:r>
              <m:rPr>
                <m:sty m:val="p"/>
              </m:rPr>
              <w:rPr>
                <w:rFonts w:ascii="微软雅黑" w:eastAsia="微软雅黑" w:hAnsi="微软雅黑" w:cs="微软雅黑" w:hint="eastAsia"/>
              </w:rPr>
              <m:t>-</m:t>
            </m:r>
            <m:r>
              <m:rPr>
                <m:sty m:val="p"/>
              </m:rPr>
              <w:rPr>
                <w:rFonts w:ascii="Cambria Math" w:hAnsi="Cambria Math" w:hint="eastAsia"/>
              </w:rPr>
              <m:t>空区</m:t>
            </m:r>
          </m:num>
          <m:den>
            <m:r>
              <w:rPr>
                <w:rFonts w:ascii="Cambria Math" w:hAnsi="Cambria Math" w:hint="eastAsia"/>
              </w:rPr>
              <m:t>m</m:t>
            </m:r>
            <m:r>
              <w:rPr>
                <w:rFonts w:ascii="Cambria Math" w:hAnsi="Cambria Math" w:hint="eastAsia"/>
              </w:rPr>
              <m:t>个段总的时间</m:t>
            </m:r>
            <m:r>
              <w:rPr>
                <w:rFonts w:ascii="微软雅黑" w:eastAsia="微软雅黑" w:hAnsi="微软雅黑" w:cs="微软雅黑" w:hint="eastAsia"/>
              </w:rPr>
              <m:t>-</m:t>
            </m:r>
            <m:r>
              <w:rPr>
                <w:rFonts w:ascii="Cambria Math" w:hAnsi="Cambria Math" w:hint="eastAsia"/>
              </w:rPr>
              <m:t>空区</m:t>
            </m:r>
          </m:den>
        </m:f>
        <m:r>
          <w:rPr>
            <w:rFonts w:ascii="Cambria Math" w:hAnsi="Cambria Math" w:hint="eastAsia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 w:hint="eastAsia"/>
              </w:rPr>
              <m:t>n</m:t>
            </m:r>
            <m:r>
              <w:rPr>
                <w:rFonts w:ascii="Cambria Math" w:hAnsi="Cambria Math"/>
              </w:rPr>
              <m:t>*</m:t>
            </m:r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i=1</m:t>
                </m:r>
              </m:sub>
              <m:sup>
                <m:r>
                  <w:rPr>
                    <w:rFonts w:ascii="Cambria Math" w:hAnsi="Cambria Math"/>
                  </w:rPr>
                  <m:t>m</m:t>
                </m:r>
              </m:sup>
              <m:e>
                <m:r>
                  <w:rPr>
                    <w:rFonts w:ascii="Cambria Math" w:hAnsi="Cambria Math" w:hint="eastAsia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t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 w:hint="eastAsia"/>
              </w:rPr>
              <m:t>m</m:t>
            </m:r>
            <m:r>
              <w:rPr>
                <w:rFonts w:ascii="Cambria Math" w:hAnsi="Cambria Math"/>
              </w:rPr>
              <m:t>*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m</m:t>
                    </m:r>
                  </m:sup>
                  <m:e>
                    <m:r>
                      <w:rPr>
                        <w:rFonts w:ascii="Cambria Math" w:hAnsi="Cambria Math" w:hint="eastAsia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hint="eastAsia"/>
                          </w:rPr>
                          <m:t>t</m:t>
                        </m:r>
                        <m:ctrlPr>
                          <w:rPr>
                            <w:rFonts w:ascii="Cambria Math" w:hAnsi="Cambria Math" w:hint="eastAsia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 w:hint="eastAsia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eastAsia"/>
                      </w:rPr>
                      <m:t>t</m:t>
                    </m:r>
                    <m:ctrlPr>
                      <w:rPr>
                        <w:rFonts w:ascii="Cambria Math" w:hAnsi="Cambria Math" w:hint="eastAsia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e>
            </m:d>
          </m:den>
        </m:f>
      </m:oMath>
      <w:r>
        <w:t xml:space="preserve">   </w:t>
      </w:r>
    </w:p>
    <w:p w:rsidR="00986C3C" w:rsidRPr="00986C3C" w:rsidRDefault="00986C3C" w:rsidP="006D10C4">
      <w:pPr>
        <w:rPr>
          <w:rFonts w:hint="eastAsia"/>
        </w:rPr>
      </w:pPr>
    </w:p>
    <w:p w:rsidR="006D10C4" w:rsidRDefault="006D10C4" w:rsidP="006D10C4">
      <w:pPr>
        <w:pStyle w:val="a7"/>
        <w:numPr>
          <w:ilvl w:val="1"/>
          <w:numId w:val="4"/>
        </w:numPr>
        <w:ind w:firstLineChars="0"/>
      </w:pPr>
      <w:r>
        <w:rPr>
          <w:rFonts w:hint="eastAsia"/>
        </w:rPr>
        <w:t>各个段时间相等时，效率与吞吐率成正比</w:t>
      </w:r>
    </w:p>
    <w:p w:rsidR="00986C3C" w:rsidRDefault="00986C3C" w:rsidP="00986C3C">
      <w:pPr>
        <w:ind w:left="420"/>
      </w:pPr>
      <w:r>
        <w:rPr>
          <w:noProof/>
        </w:rPr>
        <w:lastRenderedPageBreak/>
        <w:drawing>
          <wp:inline distT="0" distB="0" distL="0" distR="0" wp14:anchorId="7FF1E30E" wp14:editId="542F8840">
            <wp:extent cx="2374900" cy="139065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3932" cy="140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0A">
        <w:rPr>
          <w:rFonts w:hint="eastAsia"/>
        </w:rPr>
        <w:t xml:space="preserve"> </w:t>
      </w:r>
      <w:r w:rsidR="0039120A">
        <w:rPr>
          <w:noProof/>
        </w:rPr>
        <w:drawing>
          <wp:inline distT="0" distB="0" distL="0" distR="0" wp14:anchorId="075427AA" wp14:editId="64387384">
            <wp:extent cx="2292350" cy="1383800"/>
            <wp:effectExtent l="0" t="0" r="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5965" cy="141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0A" w:rsidRDefault="0039120A" w:rsidP="0039120A">
      <w:pPr>
        <w:pStyle w:val="3"/>
      </w:pPr>
      <w:r>
        <w:rPr>
          <w:rFonts w:hint="eastAsia"/>
        </w:rPr>
        <w:t>5</w:t>
      </w:r>
      <w:r>
        <w:t xml:space="preserve">.2.3 </w:t>
      </w:r>
      <w:r>
        <w:rPr>
          <w:rFonts w:hint="eastAsia"/>
        </w:rPr>
        <w:t>流水线调度（最难）</w:t>
      </w:r>
    </w:p>
    <w:p w:rsidR="0039120A" w:rsidRDefault="0039120A" w:rsidP="0039120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由于功能部件一般只有一套，所以难免会发生资源冲突。</w:t>
      </w:r>
    </w:p>
    <w:p w:rsidR="0039120A" w:rsidRDefault="0039120A" w:rsidP="0039120A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资源冲突：几个任务征用一个功能段</w:t>
      </w:r>
    </w:p>
    <w:p w:rsidR="0039120A" w:rsidRDefault="0039120A" w:rsidP="0039120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线性流水线的调度：</w:t>
      </w:r>
      <w:r>
        <w:rPr>
          <w:rFonts w:hint="eastAsia"/>
        </w:rPr>
        <w:t>线性流水线无反馈，每个任务只通过每个段一次，不会发生冲突，因此</w:t>
      </w:r>
      <w:r>
        <w:t xml:space="preserve"> 只需每</w:t>
      </w:r>
      <w:r>
        <w:rPr>
          <w:rFonts w:hint="eastAsia"/>
        </w:rPr>
        <w:t>隔</w:t>
      </w:r>
      <w:r>
        <w:t xml:space="preserve"> Δt （或数个 Δt ）输入一个任务即可。</w:t>
      </w:r>
    </w:p>
    <w:p w:rsidR="0039120A" w:rsidRDefault="0039120A" w:rsidP="0039120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非线性流水线的调度</w:t>
      </w:r>
      <w:r>
        <w:rPr>
          <w:rFonts w:hint="eastAsia"/>
        </w:rPr>
        <w:t>：</w:t>
      </w:r>
      <w:r>
        <w:rPr>
          <w:rFonts w:hint="eastAsia"/>
        </w:rPr>
        <w:t>非线性流水线段间有反馈回路，一个任务在流水执行的全过程中，可能会多次通过同一段，或越过某些段。</w:t>
      </w:r>
    </w:p>
    <w:p w:rsidR="0039120A" w:rsidRDefault="0039120A" w:rsidP="0039120A">
      <w:pPr>
        <w:pStyle w:val="a7"/>
        <w:numPr>
          <w:ilvl w:val="1"/>
          <w:numId w:val="5"/>
        </w:numPr>
        <w:ind w:firstLineChars="0"/>
      </w:pPr>
      <w:r w:rsidRPr="0039120A">
        <w:rPr>
          <w:rFonts w:hint="eastAsia"/>
        </w:rPr>
        <w:t>非线性流水线的调度的任务</w:t>
      </w:r>
      <w:r>
        <w:rPr>
          <w:rFonts w:hint="eastAsia"/>
        </w:rPr>
        <w:t>：</w:t>
      </w:r>
      <w:r>
        <w:rPr>
          <w:rFonts w:hint="eastAsia"/>
        </w:rPr>
        <w:t>找出一个最小的循环周期，按照这个周期向流水线输入新任务，流水线的各个功能段都不会发生冲突，而且流水线的吞吐率和效率</w:t>
      </w:r>
      <w:r>
        <w:t xml:space="preserve"> 最高。</w:t>
      </w:r>
    </w:p>
    <w:p w:rsidR="0039120A" w:rsidRDefault="0039120A" w:rsidP="0039120A">
      <w:pPr>
        <w:pStyle w:val="a7"/>
        <w:numPr>
          <w:ilvl w:val="1"/>
          <w:numId w:val="5"/>
        </w:numPr>
        <w:ind w:firstLineChars="0"/>
      </w:pPr>
      <w:r>
        <w:rPr>
          <w:rFonts w:hint="eastAsia"/>
        </w:rPr>
        <w:t>在一般情况下</w:t>
      </w:r>
      <w:r>
        <w:t xml:space="preserve"> ，间隔 的拍数当然应该越</w:t>
      </w:r>
      <w:r>
        <w:rPr>
          <w:rFonts w:hint="eastAsia"/>
        </w:rPr>
        <w:t>小越好，而且往往不是一个</w:t>
      </w:r>
      <w:r>
        <w:t xml:space="preserve"> 常数。</w:t>
      </w:r>
    </w:p>
    <w:p w:rsidR="0039120A" w:rsidRDefault="0039120A" w:rsidP="0039120A">
      <w:pPr>
        <w:pStyle w:val="a7"/>
        <w:numPr>
          <w:ilvl w:val="1"/>
          <w:numId w:val="5"/>
        </w:numPr>
        <w:ind w:firstLineChars="0"/>
        <w:rPr>
          <w:b/>
          <w:color w:val="FF0000"/>
        </w:rPr>
      </w:pPr>
      <w:r w:rsidRPr="0039120A">
        <w:rPr>
          <w:rFonts w:hint="eastAsia"/>
          <w:b/>
          <w:color w:val="FF0000"/>
        </w:rPr>
        <w:t>二维预约表法：</w:t>
      </w:r>
      <w:r>
        <w:rPr>
          <w:rFonts w:hint="eastAsia"/>
          <w:b/>
          <w:color w:val="FF0000"/>
        </w:rPr>
        <w:t>（重点）</w:t>
      </w:r>
    </w:p>
    <w:p w:rsidR="0039120A" w:rsidRPr="0039120A" w:rsidRDefault="0039120A" w:rsidP="0039120A">
      <w:pPr>
        <w:pStyle w:val="a7"/>
        <w:numPr>
          <w:ilvl w:val="2"/>
          <w:numId w:val="5"/>
        </w:numPr>
        <w:ind w:firstLineChars="0"/>
        <w:rPr>
          <w:color w:val="FF0000"/>
        </w:rPr>
      </w:pPr>
      <w:r w:rsidRPr="0039120A">
        <w:rPr>
          <w:rFonts w:hint="eastAsia"/>
        </w:rPr>
        <w:t>假设有一个由</w:t>
      </w:r>
      <w:r w:rsidRPr="0039120A">
        <w:t xml:space="preserve"> K 段组成的 单功能 非线性流水线，</w:t>
      </w:r>
      <w:r w:rsidRPr="0039120A">
        <w:rPr>
          <w:rFonts w:hint="eastAsia"/>
        </w:rPr>
        <w:t>每个任务通过流水线需要</w:t>
      </w:r>
      <w:r w:rsidRPr="0039120A">
        <w:t xml:space="preserve"> N</w:t>
      </w:r>
      <w:r>
        <w:rPr>
          <w:rFonts w:hint="eastAsia"/>
        </w:rPr>
        <w:t>拍。</w:t>
      </w:r>
    </w:p>
    <w:p w:rsidR="0039120A" w:rsidRPr="0039120A" w:rsidRDefault="0039120A" w:rsidP="0039120A">
      <w:pPr>
        <w:pStyle w:val="a7"/>
        <w:numPr>
          <w:ilvl w:val="2"/>
          <w:numId w:val="5"/>
        </w:numPr>
        <w:ind w:firstLineChars="0"/>
        <w:rPr>
          <w:rFonts w:hint="eastAsia"/>
        </w:rPr>
      </w:pPr>
      <w:r w:rsidRPr="0039120A">
        <w:rPr>
          <w:rFonts w:hint="eastAsia"/>
        </w:rPr>
        <w:t>利用类似时</w:t>
      </w:r>
      <w:r w:rsidRPr="0039120A">
        <w:t>空图的方法，可以得到一个任务使</w:t>
      </w:r>
      <w:r w:rsidRPr="0039120A">
        <w:rPr>
          <w:rFonts w:hint="eastAsia"/>
        </w:rPr>
        <w:t>用流水线各段的时间关系表（二维预约表）。</w:t>
      </w:r>
    </w:p>
    <w:p w:rsidR="0039120A" w:rsidRDefault="0039120A" w:rsidP="0039120A">
      <w:pPr>
        <w:pStyle w:val="a7"/>
        <w:numPr>
          <w:ilvl w:val="2"/>
          <w:numId w:val="5"/>
        </w:numPr>
        <w:ind w:firstLineChars="0"/>
      </w:pPr>
      <w:r w:rsidRPr="0039120A">
        <w:rPr>
          <w:rFonts w:hint="eastAsia"/>
        </w:rPr>
        <w:t>如果任务在第</w:t>
      </w:r>
      <w:r w:rsidRPr="0039120A">
        <w:t xml:space="preserve"> n 拍用到第 K 段，就在相应第 n 列</w:t>
      </w:r>
      <w:r w:rsidRPr="0039120A">
        <w:rPr>
          <w:rFonts w:hint="eastAsia"/>
        </w:rPr>
        <w:t>和第</w:t>
      </w:r>
      <w:r w:rsidRPr="0039120A">
        <w:t xml:space="preserve"> K 行的交叉点处用 √ 表示。</w:t>
      </w:r>
    </w:p>
    <w:p w:rsidR="00F712BD" w:rsidRDefault="00F712BD" w:rsidP="00F712BD">
      <w:r>
        <w:rPr>
          <w:noProof/>
        </w:rPr>
        <w:drawing>
          <wp:inline distT="0" distB="0" distL="0" distR="0" wp14:anchorId="570D9BC1" wp14:editId="401D1840">
            <wp:extent cx="2581910" cy="1555487"/>
            <wp:effectExtent l="0" t="0" r="889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7726" cy="1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738209F" wp14:editId="7F4857A3">
            <wp:extent cx="2498725" cy="1560049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2584" cy="161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D4A" w:rsidRDefault="00F712BD" w:rsidP="00F712BD">
      <w:r>
        <w:rPr>
          <w:noProof/>
        </w:rPr>
        <w:drawing>
          <wp:inline distT="0" distB="0" distL="0" distR="0" wp14:anchorId="0A055AE0" wp14:editId="5D27CB2F">
            <wp:extent cx="2581910" cy="1435188"/>
            <wp:effectExtent l="19050" t="19050" r="27940" b="1270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9997" cy="14619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A3D4A">
        <w:rPr>
          <w:rFonts w:hint="eastAsia"/>
        </w:rPr>
        <w:t xml:space="preserve"> </w:t>
      </w:r>
      <w:r w:rsidR="002A3D4A">
        <w:t xml:space="preserve">      </w:t>
      </w:r>
      <w:r w:rsidR="002A3D4A">
        <w:rPr>
          <w:rFonts w:hint="eastAsia"/>
        </w:rPr>
        <w:t>几拍右移几位</w:t>
      </w:r>
    </w:p>
    <w:p w:rsidR="002A3D4A" w:rsidRDefault="002A3D4A" w:rsidP="00F712BD">
      <w:pPr>
        <w:rPr>
          <w:rFonts w:hint="eastAsia"/>
        </w:rPr>
      </w:pPr>
      <w:r>
        <w:rPr>
          <w:rFonts w:hint="eastAsia"/>
        </w:rPr>
        <w:lastRenderedPageBreak/>
        <w:t>平均延迟最小的启动循环被称为</w:t>
      </w:r>
      <w:r w:rsidRPr="002A3D4A">
        <w:rPr>
          <w:rFonts w:hint="eastAsia"/>
          <w:b/>
          <w:color w:val="FF00FF"/>
        </w:rPr>
        <w:t>最小启动循环</w:t>
      </w:r>
      <w:r>
        <w:rPr>
          <w:rFonts w:hint="eastAsia"/>
        </w:rPr>
        <w:t>。</w:t>
      </w:r>
    </w:p>
    <w:p w:rsidR="00F712BD" w:rsidRDefault="002A3D4A" w:rsidP="002A3D4A">
      <w:pPr>
        <w:pStyle w:val="3"/>
      </w:pPr>
      <w:r>
        <w:rPr>
          <w:rFonts w:hint="eastAsia"/>
        </w:rPr>
        <w:t>5.2.4</w:t>
      </w:r>
      <w:r>
        <w:t xml:space="preserve"> </w:t>
      </w:r>
      <w:r>
        <w:rPr>
          <w:rFonts w:hint="eastAsia"/>
        </w:rPr>
        <w:t>流水机器的相关处理和控制机构</w:t>
      </w:r>
    </w:p>
    <w:p w:rsidR="002A3D4A" w:rsidRDefault="002A3D4A" w:rsidP="002A3D4A">
      <w:r>
        <w:rPr>
          <w:noProof/>
        </w:rPr>
        <w:drawing>
          <wp:inline distT="0" distB="0" distL="0" distR="0" wp14:anchorId="6E674670" wp14:editId="0BAF4C98">
            <wp:extent cx="2413000" cy="1441525"/>
            <wp:effectExtent l="0" t="0" r="635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2413" cy="14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209F692" wp14:editId="0348FD8C">
            <wp:extent cx="2635250" cy="145388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5903" cy="14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80A4B" wp14:editId="5EE32553">
            <wp:extent cx="2463800" cy="1630569"/>
            <wp:effectExtent l="0" t="0" r="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0570" cy="165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D4A" w:rsidRDefault="002A3D4A" w:rsidP="002A3D4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局部性相关的处理</w:t>
      </w:r>
    </w:p>
    <w:p w:rsidR="002A3D4A" w:rsidRPr="002A3D4A" w:rsidRDefault="002A3D4A" w:rsidP="002A3D4A">
      <w:pPr>
        <w:pStyle w:val="a7"/>
        <w:numPr>
          <w:ilvl w:val="1"/>
          <w:numId w:val="6"/>
        </w:numPr>
        <w:ind w:firstLineChars="0"/>
      </w:pPr>
      <w:r>
        <w:rPr>
          <w:rFonts w:hint="eastAsia"/>
        </w:rPr>
        <w:t>解决方法：</w:t>
      </w:r>
      <w:r w:rsidRPr="002A3D4A">
        <w:rPr>
          <w:rFonts w:hint="eastAsia"/>
          <w:b/>
          <w:u w:val="single"/>
        </w:rPr>
        <w:t>推后读</w:t>
      </w:r>
      <w:r>
        <w:rPr>
          <w:rFonts w:hint="eastAsia"/>
        </w:rPr>
        <w:t xml:space="preserve"> 和 </w:t>
      </w:r>
      <w:r w:rsidRPr="002A3D4A">
        <w:rPr>
          <w:rFonts w:hint="eastAsia"/>
          <w:b/>
          <w:u w:val="single"/>
        </w:rPr>
        <w:t>设置相关专用通路</w:t>
      </w:r>
    </w:p>
    <w:p w:rsidR="002A3D4A" w:rsidRDefault="002A3D4A" w:rsidP="002A3D4A">
      <w:pPr>
        <w:pStyle w:val="a7"/>
        <w:numPr>
          <w:ilvl w:val="1"/>
          <w:numId w:val="6"/>
        </w:numPr>
        <w:ind w:firstLineChars="0"/>
      </w:pPr>
      <w:r w:rsidRPr="002A3D4A">
        <w:rPr>
          <w:rFonts w:hint="eastAsia"/>
          <w:b/>
        </w:rPr>
        <w:t>推后读</w:t>
      </w:r>
      <w:r>
        <w:rPr>
          <w:rFonts w:hint="eastAsia"/>
        </w:rPr>
        <w:t xml:space="preserve"> </w:t>
      </w:r>
      <w:r w:rsidRPr="002A3D4A">
        <w:rPr>
          <w:rFonts w:hint="eastAsia"/>
        </w:rPr>
        <w:t>分为</w:t>
      </w:r>
      <w:r>
        <w:rPr>
          <w:rFonts w:hint="eastAsia"/>
        </w:rPr>
        <w:t>同步流动和异步流动</w:t>
      </w:r>
    </w:p>
    <w:p w:rsidR="002A3D4A" w:rsidRDefault="002A3D4A" w:rsidP="002A3D4A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顺序流动方式（同步流动方式）：任务流出流水线与流入流水线的顺序</w:t>
      </w:r>
      <w:r w:rsidRPr="002A3D4A">
        <w:rPr>
          <w:rFonts w:hint="eastAsia"/>
          <w:b/>
        </w:rPr>
        <w:t>一致</w:t>
      </w:r>
      <w:r>
        <w:rPr>
          <w:rFonts w:hint="eastAsia"/>
          <w:b/>
        </w:rPr>
        <w:t>。控制简单，但是相关后吞吐率和效率会下降。</w:t>
      </w:r>
    </w:p>
    <w:p w:rsidR="002A3D4A" w:rsidRPr="002A3D4A" w:rsidRDefault="002A3D4A" w:rsidP="002A3D4A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异步流动方式：</w:t>
      </w:r>
      <w:r>
        <w:rPr>
          <w:rFonts w:hint="eastAsia"/>
        </w:rPr>
        <w:t>任务流出流水线与流入流水线的顺序</w:t>
      </w:r>
      <w:r w:rsidRPr="002A3D4A">
        <w:rPr>
          <w:rFonts w:hint="eastAsia"/>
          <w:b/>
        </w:rPr>
        <w:t>不</w:t>
      </w:r>
      <w:r w:rsidRPr="002A3D4A">
        <w:rPr>
          <w:rFonts w:hint="eastAsia"/>
          <w:b/>
        </w:rPr>
        <w:t>一致</w:t>
      </w:r>
    </w:p>
    <w:p w:rsidR="002A3D4A" w:rsidRPr="002A3D4A" w:rsidRDefault="002A3D4A" w:rsidP="002A3D4A">
      <w:pPr>
        <w:pStyle w:val="a7"/>
        <w:numPr>
          <w:ilvl w:val="1"/>
          <w:numId w:val="6"/>
        </w:numPr>
        <w:ind w:firstLineChars="0"/>
      </w:pPr>
      <w:r>
        <w:rPr>
          <w:rFonts w:hint="eastAsia"/>
          <w:b/>
        </w:rPr>
        <w:t>设置相关专用通路</w:t>
      </w:r>
    </w:p>
    <w:p w:rsidR="002A3D4A" w:rsidRDefault="002A3D4A" w:rsidP="002A3D4A">
      <w:pPr>
        <w:pStyle w:val="a7"/>
        <w:numPr>
          <w:ilvl w:val="2"/>
          <w:numId w:val="6"/>
        </w:numPr>
        <w:ind w:firstLineChars="0"/>
      </w:pPr>
      <w:r w:rsidRPr="002A3D4A">
        <w:rPr>
          <w:rFonts w:hint="eastAsia"/>
        </w:rPr>
        <w:t>采用硬件的方法</w:t>
      </w:r>
      <w:r>
        <w:rPr>
          <w:rFonts w:hint="eastAsia"/>
        </w:rPr>
        <w:t>，可以免去相关单元的写入和读出两个子程序</w:t>
      </w:r>
    </w:p>
    <w:p w:rsidR="002A3D4A" w:rsidRDefault="002A3D4A" w:rsidP="002A3D4A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缺点：硬件耗费大，控制复杂</w:t>
      </w:r>
    </w:p>
    <w:p w:rsidR="002A3D4A" w:rsidRDefault="002A3D4A" w:rsidP="002A3D4A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全局性</w:t>
      </w:r>
      <w:r>
        <w:t>相关</w:t>
      </w:r>
      <w:r>
        <w:rPr>
          <w:rFonts w:hint="eastAsia"/>
        </w:rPr>
        <w:t>的</w:t>
      </w:r>
      <w:r>
        <w:t>处理</w:t>
      </w:r>
    </w:p>
    <w:p w:rsidR="002A3D4A" w:rsidRDefault="002A3D4A" w:rsidP="002A3D4A">
      <w:pPr>
        <w:pStyle w:val="a7"/>
        <w:numPr>
          <w:ilvl w:val="1"/>
          <w:numId w:val="6"/>
        </w:numPr>
        <w:ind w:firstLineChars="0"/>
      </w:pPr>
      <w:r w:rsidRPr="002A3D4A">
        <w:rPr>
          <w:rFonts w:hint="eastAsia"/>
        </w:rPr>
        <w:t>原因：</w:t>
      </w:r>
      <w:r w:rsidRPr="002A3D4A">
        <w:t xml:space="preserve"> 由分支转移指令 引起的相关</w:t>
      </w:r>
    </w:p>
    <w:p w:rsidR="002A3D4A" w:rsidRDefault="002A3D4A" w:rsidP="002A3D4A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影响后续指令</w:t>
      </w:r>
    </w:p>
    <w:p w:rsidR="002A3D4A" w:rsidRDefault="002A3D4A" w:rsidP="002A3D4A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影响指令缓冲器中的指令</w:t>
      </w:r>
    </w:p>
    <w:p w:rsidR="002A3D4A" w:rsidRDefault="00966A7E" w:rsidP="00966A7E">
      <w:pPr>
        <w:pStyle w:val="a7"/>
        <w:numPr>
          <w:ilvl w:val="1"/>
          <w:numId w:val="6"/>
        </w:numPr>
        <w:ind w:firstLineChars="0"/>
      </w:pPr>
      <w:r>
        <w:rPr>
          <w:rFonts w:hint="eastAsia"/>
        </w:rPr>
        <w:t>对流水线的影响是全局的，包括：</w:t>
      </w:r>
    </w:p>
    <w:p w:rsidR="00966A7E" w:rsidRDefault="00966A7E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指令缓冲器中的指令或许全部要被作废</w:t>
      </w:r>
    </w:p>
    <w:p w:rsidR="00966A7E" w:rsidRDefault="00966A7E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流水线断流，吞吐率和效率下降</w:t>
      </w:r>
    </w:p>
    <w:p w:rsidR="00966A7E" w:rsidRDefault="00966A7E" w:rsidP="00966A7E">
      <w:pPr>
        <w:pStyle w:val="a7"/>
        <w:numPr>
          <w:ilvl w:val="1"/>
          <w:numId w:val="6"/>
        </w:numPr>
        <w:ind w:firstLineChars="0"/>
      </w:pPr>
      <w:r>
        <w:rPr>
          <w:rFonts w:hint="eastAsia"/>
        </w:rPr>
        <w:t>解决方法：</w:t>
      </w:r>
    </w:p>
    <w:p w:rsidR="00966A7E" w:rsidRDefault="00966A7E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为了使流水线的吞吐率和效率不至于下降太多，关键是能够争取的判断相关，即正确判断转移分支</w:t>
      </w:r>
    </w:p>
    <w:p w:rsidR="00966A7E" w:rsidRDefault="00966A7E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 xml:space="preserve">无条件转移指令的转移分支是已知的 </w:t>
      </w:r>
    </w:p>
    <w:p w:rsidR="00966A7E" w:rsidRDefault="00966A7E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条件转移指令的转移分支是不确定的，需要等指令流出流水线之后才能够确定。</w:t>
      </w:r>
    </w:p>
    <w:p w:rsidR="00966A7E" w:rsidRDefault="00966A7E" w:rsidP="00966A7E">
      <w:pPr>
        <w:pStyle w:val="a7"/>
        <w:numPr>
          <w:ilvl w:val="1"/>
          <w:numId w:val="6"/>
        </w:numPr>
        <w:ind w:firstLineChars="0"/>
      </w:pPr>
      <w:r>
        <w:rPr>
          <w:rFonts w:hint="eastAsia"/>
        </w:rPr>
        <w:t>条件转移指令的转移分支的判断：</w:t>
      </w:r>
    </w:p>
    <w:p w:rsidR="00966A7E" w:rsidRDefault="001F239B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猜测法</w:t>
      </w:r>
    </w:p>
    <w:p w:rsidR="001F239B" w:rsidRDefault="001F239B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lastRenderedPageBreak/>
        <w:t>加快和提前形成条件码</w:t>
      </w:r>
    </w:p>
    <w:p w:rsidR="001F239B" w:rsidRDefault="001F239B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采取延迟转移</w:t>
      </w:r>
    </w:p>
    <w:p w:rsidR="001F239B" w:rsidRDefault="001F239B" w:rsidP="00966A7E">
      <w:pPr>
        <w:pStyle w:val="a7"/>
        <w:numPr>
          <w:ilvl w:val="2"/>
          <w:numId w:val="6"/>
        </w:numPr>
        <w:ind w:firstLineChars="0"/>
      </w:pPr>
      <w:r>
        <w:rPr>
          <w:rFonts w:hint="eastAsia"/>
        </w:rPr>
        <w:t>加快短循环程序的处理</w:t>
      </w:r>
    </w:p>
    <w:p w:rsidR="001F239B" w:rsidRDefault="001F239B" w:rsidP="001F239B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流水机器的中断处理</w:t>
      </w:r>
    </w:p>
    <w:p w:rsidR="001F239B" w:rsidRDefault="001F239B" w:rsidP="001F239B">
      <w:pPr>
        <w:pStyle w:val="a7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</w:rPr>
        <w:t>流水机器的中断处理主要就是如何处理好</w:t>
      </w:r>
      <w:r w:rsidRPr="001F239B">
        <w:rPr>
          <w:rFonts w:hint="eastAsia"/>
          <w:b/>
        </w:rPr>
        <w:t>断点现场的保存和恢复</w:t>
      </w:r>
    </w:p>
    <w:p w:rsidR="001F239B" w:rsidRDefault="001F239B" w:rsidP="001F239B">
      <w:pPr>
        <w:pStyle w:val="a7"/>
        <w:numPr>
          <w:ilvl w:val="1"/>
          <w:numId w:val="6"/>
        </w:numPr>
        <w:ind w:firstLineChars="0"/>
        <w:rPr>
          <w:b/>
        </w:rPr>
      </w:pPr>
      <w:r>
        <w:rPr>
          <w:rFonts w:hint="eastAsia"/>
          <w:b/>
        </w:rPr>
        <w:t>解决办法：</w:t>
      </w:r>
    </w:p>
    <w:p w:rsidR="001F239B" w:rsidRPr="001F239B" w:rsidRDefault="001F239B" w:rsidP="001F239B">
      <w:pPr>
        <w:pStyle w:val="a7"/>
        <w:numPr>
          <w:ilvl w:val="2"/>
          <w:numId w:val="6"/>
        </w:numPr>
        <w:ind w:firstLineChars="0"/>
      </w:pPr>
      <w:r w:rsidRPr="001F239B">
        <w:rPr>
          <w:rFonts w:hint="eastAsia"/>
        </w:rPr>
        <w:t>不精确断点法</w:t>
      </w:r>
    </w:p>
    <w:p w:rsidR="001F239B" w:rsidRPr="001F239B" w:rsidRDefault="001F239B" w:rsidP="001F239B">
      <w:pPr>
        <w:pStyle w:val="a7"/>
        <w:numPr>
          <w:ilvl w:val="2"/>
          <w:numId w:val="6"/>
        </w:numPr>
        <w:ind w:firstLineChars="0"/>
        <w:rPr>
          <w:rFonts w:hint="eastAsia"/>
        </w:rPr>
      </w:pPr>
      <w:r w:rsidRPr="001F239B">
        <w:rPr>
          <w:rFonts w:hint="eastAsia"/>
        </w:rPr>
        <w:t>精确断点法</w:t>
      </w:r>
    </w:p>
    <w:p w:rsidR="002A3D4A" w:rsidRPr="002A3D4A" w:rsidRDefault="002A3D4A" w:rsidP="002A3D4A">
      <w:pPr>
        <w:rPr>
          <w:rFonts w:hint="eastAsia"/>
        </w:rPr>
      </w:pPr>
    </w:p>
    <w:p w:rsidR="0039120A" w:rsidRDefault="0010017E" w:rsidP="0010017E">
      <w:pPr>
        <w:pStyle w:val="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向量的流水处理与向量处理机</w:t>
      </w:r>
    </w:p>
    <w:p w:rsidR="0039120A" w:rsidRDefault="0010017E" w:rsidP="0010017E">
      <w:pPr>
        <w:pStyle w:val="3"/>
      </w:pPr>
      <w:r>
        <w:rPr>
          <w:rFonts w:hint="eastAsia"/>
        </w:rPr>
        <w:t>5.3.1向量的流水处理</w:t>
      </w:r>
    </w:p>
    <w:p w:rsidR="0010017E" w:rsidRDefault="0010017E" w:rsidP="0010017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N个互相独立的数叫做向量。由于向量中各个元素很少相关，且一般都是进行相同的运算或者处理，所以与标量运算相比，向量运算更加能够发挥出流水线的效能。</w:t>
      </w:r>
    </w:p>
    <w:p w:rsidR="0010017E" w:rsidRDefault="0010017E" w:rsidP="0010017E">
      <w:pPr>
        <w:pStyle w:val="a7"/>
        <w:numPr>
          <w:ilvl w:val="0"/>
          <w:numId w:val="7"/>
        </w:numPr>
        <w:ind w:firstLineChars="0"/>
      </w:pPr>
      <w:r>
        <w:rPr>
          <w:rFonts w:hint="eastAsia"/>
        </w:rPr>
        <w:t>向量的处理方式主要有三种：</w:t>
      </w:r>
    </w:p>
    <w:p w:rsidR="0010017E" w:rsidRDefault="0010017E" w:rsidP="0010017E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水平（横向）处理方式</w:t>
      </w:r>
    </w:p>
    <w:p w:rsidR="007C3137" w:rsidRDefault="007C3137" w:rsidP="007C3137">
      <w:pPr>
        <w:pStyle w:val="a7"/>
        <w:numPr>
          <w:ilvl w:val="2"/>
          <w:numId w:val="7"/>
        </w:numPr>
        <w:ind w:firstLineChars="0"/>
      </w:pPr>
      <w:r>
        <w:rPr>
          <w:rFonts w:hint="eastAsia"/>
        </w:rPr>
        <w:t>一个一个元素的完全计算</w:t>
      </w:r>
    </w:p>
    <w:p w:rsidR="0010017E" w:rsidRDefault="0010017E" w:rsidP="0010017E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垂直（纵向）处理方式</w:t>
      </w:r>
    </w:p>
    <w:p w:rsidR="007C3137" w:rsidRDefault="007C3137" w:rsidP="007C3137">
      <w:pPr>
        <w:pStyle w:val="a7"/>
        <w:numPr>
          <w:ilvl w:val="2"/>
          <w:numId w:val="7"/>
        </w:numPr>
        <w:ind w:firstLineChars="0"/>
      </w:pPr>
      <w:r>
        <w:rPr>
          <w:rFonts w:hint="eastAsia"/>
        </w:rPr>
        <w:t>先完成两个向量的完整计算</w:t>
      </w:r>
    </w:p>
    <w:p w:rsidR="0010017E" w:rsidRDefault="0010017E" w:rsidP="0010017E">
      <w:pPr>
        <w:pStyle w:val="a7"/>
        <w:numPr>
          <w:ilvl w:val="1"/>
          <w:numId w:val="7"/>
        </w:numPr>
        <w:ind w:firstLineChars="0"/>
      </w:pPr>
      <w:r>
        <w:rPr>
          <w:rFonts w:hint="eastAsia"/>
        </w:rPr>
        <w:t>分组（纵横）处理方式</w:t>
      </w:r>
    </w:p>
    <w:p w:rsidR="007C3137" w:rsidRDefault="007C3137" w:rsidP="007C3137">
      <w:pPr>
        <w:pStyle w:val="a7"/>
        <w:numPr>
          <w:ilvl w:val="2"/>
          <w:numId w:val="7"/>
        </w:numPr>
        <w:ind w:firstLineChars="0"/>
      </w:pPr>
      <w:r>
        <w:rPr>
          <w:rFonts w:hint="eastAsia"/>
        </w:rPr>
        <w:t>以n为一组，当向量长度大于向量寄存器长度n时，需要分组处理</w:t>
      </w:r>
    </w:p>
    <w:p w:rsidR="007C3137" w:rsidRDefault="007C3137" w:rsidP="007C3137">
      <w:pPr>
        <w:pStyle w:val="a7"/>
        <w:numPr>
          <w:ilvl w:val="2"/>
          <w:numId w:val="7"/>
        </w:numPr>
        <w:ind w:firstLineChars="0"/>
      </w:pP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=</w:t>
      </w:r>
      <w:r>
        <w:t xml:space="preserve"> nk+r</w:t>
      </w:r>
    </w:p>
    <w:p w:rsidR="007C3137" w:rsidRDefault="007C3137" w:rsidP="007C3137">
      <w:pPr>
        <w:pStyle w:val="a7"/>
        <w:numPr>
          <w:ilvl w:val="2"/>
          <w:numId w:val="7"/>
        </w:numPr>
        <w:ind w:firstLineChars="0"/>
      </w:pPr>
      <w:r>
        <w:rPr>
          <w:rFonts w:hint="eastAsia"/>
        </w:rPr>
        <w:t>组内采用纵向，组间采用横向</w:t>
      </w:r>
    </w:p>
    <w:p w:rsidR="007C3137" w:rsidRDefault="007C3137" w:rsidP="007C3137">
      <w:pPr>
        <w:pStyle w:val="3"/>
      </w:pPr>
      <w:r>
        <w:rPr>
          <w:rFonts w:hint="eastAsia"/>
        </w:rPr>
        <w:t>5.3.2</w:t>
      </w:r>
      <w:r>
        <w:t xml:space="preserve"> </w:t>
      </w:r>
      <w:r>
        <w:rPr>
          <w:rFonts w:hint="eastAsia"/>
        </w:rPr>
        <w:t>向量流水处理机</w:t>
      </w:r>
    </w:p>
    <w:p w:rsidR="007C3137" w:rsidRDefault="007C3137" w:rsidP="007C313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向量处理机的指令系统</w:t>
      </w:r>
    </w:p>
    <w:p w:rsidR="007C3137" w:rsidRDefault="007C3137" w:rsidP="007C3137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标量型</w:t>
      </w:r>
    </w:p>
    <w:p w:rsidR="007C3137" w:rsidRDefault="007C3137" w:rsidP="007C3137">
      <w:pPr>
        <w:pStyle w:val="a7"/>
        <w:numPr>
          <w:ilvl w:val="1"/>
          <w:numId w:val="8"/>
        </w:numPr>
        <w:ind w:firstLineChars="0"/>
      </w:pPr>
      <w:r>
        <w:rPr>
          <w:rFonts w:hint="eastAsia"/>
        </w:rPr>
        <w:t>向量型</w:t>
      </w:r>
    </w:p>
    <w:p w:rsidR="007C3137" w:rsidRDefault="007C3137" w:rsidP="007C313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向量流水处理机的结构</w:t>
      </w:r>
    </w:p>
    <w:p w:rsidR="007C3137" w:rsidRDefault="00D36234" w:rsidP="00D36234">
      <w:pPr>
        <w:ind w:left="420"/>
        <w:rPr>
          <w:noProof/>
        </w:rPr>
      </w:pPr>
      <w:r>
        <w:rPr>
          <w:noProof/>
        </w:rPr>
        <w:drawing>
          <wp:inline distT="0" distB="0" distL="0" distR="0" wp14:anchorId="2A48FE1E" wp14:editId="30CEC7CD">
            <wp:extent cx="2290472" cy="11684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1950" cy="117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62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7BF93" wp14:editId="2A6256AD">
            <wp:extent cx="2419350" cy="1267930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2510" cy="128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34" w:rsidRDefault="00D36234" w:rsidP="00D36234">
      <w:pPr>
        <w:ind w:left="420"/>
        <w:rPr>
          <w:noProof/>
        </w:rPr>
      </w:pPr>
      <w:r>
        <w:rPr>
          <w:noProof/>
        </w:rPr>
        <w:lastRenderedPageBreak/>
        <w:drawing>
          <wp:inline distT="0" distB="0" distL="0" distR="0" wp14:anchorId="76762255" wp14:editId="55BE7256">
            <wp:extent cx="2047708" cy="13335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5718" cy="133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1D3A64AC" wp14:editId="168980D5">
            <wp:extent cx="2004060" cy="1333306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36277" cy="135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FD8" w:rsidRDefault="00746FD8" w:rsidP="00746FD8">
      <w:pPr>
        <w:pStyle w:val="2"/>
        <w:rPr>
          <w:noProof/>
        </w:rPr>
      </w:pPr>
      <w:r>
        <w:rPr>
          <w:rFonts w:hint="eastAsia"/>
          <w:noProof/>
        </w:rPr>
        <w:t>5.4</w:t>
      </w:r>
      <w:r>
        <w:rPr>
          <w:noProof/>
        </w:rPr>
        <w:t xml:space="preserve"> </w:t>
      </w:r>
      <w:r>
        <w:rPr>
          <w:rFonts w:hint="eastAsia"/>
          <w:noProof/>
        </w:rPr>
        <w:t>指令级高度并行的超级处理机</w:t>
      </w:r>
    </w:p>
    <w:p w:rsidR="001828A7" w:rsidRDefault="001828A7" w:rsidP="001828A7">
      <w:r>
        <w:rPr>
          <w:noProof/>
        </w:rPr>
        <w:drawing>
          <wp:inline distT="0" distB="0" distL="0" distR="0" wp14:anchorId="01394191" wp14:editId="612ADD01">
            <wp:extent cx="3295464" cy="2136140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13518" cy="21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A7" w:rsidRDefault="001828A7" w:rsidP="001828A7">
      <w:r>
        <w:rPr>
          <w:rFonts w:hint="eastAsia"/>
        </w:rPr>
        <w:t>指令级的并行性（I</w:t>
      </w:r>
      <w:r>
        <w:t>LP</w:t>
      </w:r>
      <w:r>
        <w:rPr>
          <w:rFonts w:hint="eastAsia"/>
        </w:rPr>
        <w:t>）：指令序列中的并行性</w:t>
      </w:r>
      <w:r>
        <w:br/>
      </w:r>
      <w:r>
        <w:rPr>
          <w:rFonts w:hint="eastAsia"/>
        </w:rPr>
        <w:t>思想：可同时流出多个指令/操作</w:t>
      </w:r>
    </w:p>
    <w:p w:rsidR="001828A7" w:rsidRDefault="001828A7" w:rsidP="001828A7">
      <w:r>
        <w:rPr>
          <w:rFonts w:hint="eastAsia"/>
        </w:rPr>
        <w:t>表示：I</w:t>
      </w:r>
      <w:r>
        <w:t>LP(M,N) = m * n</w:t>
      </w:r>
    </w:p>
    <w:p w:rsidR="001828A7" w:rsidRDefault="001828A7" w:rsidP="001828A7">
      <w:r>
        <w:tab/>
      </w:r>
      <w:r>
        <w:rPr>
          <w:rFonts w:hint="eastAsia"/>
        </w:rPr>
        <w:t>其中 m：每个时钟启动的次数</w:t>
      </w:r>
    </w:p>
    <w:p w:rsidR="001828A7" w:rsidRDefault="001828A7" w:rsidP="001828A7">
      <w:r>
        <w:tab/>
      </w:r>
      <w:r>
        <w:tab/>
        <w:t xml:space="preserve"> n: </w:t>
      </w:r>
      <w:r>
        <w:rPr>
          <w:rFonts w:hint="eastAsia"/>
        </w:rPr>
        <w:t>每次启动的指令/操作的个数</w:t>
      </w:r>
    </w:p>
    <w:p w:rsidR="001828A7" w:rsidRPr="001828A7" w:rsidRDefault="001828A7" w:rsidP="001828A7">
      <w:pPr>
        <w:rPr>
          <w:rFonts w:hint="eastAsia"/>
        </w:rPr>
      </w:pPr>
      <w:r>
        <w:rPr>
          <w:rFonts w:hint="eastAsia"/>
        </w:rPr>
        <w:t>特征:</w:t>
      </w:r>
      <w:r>
        <w:t>IPL * CPI = 1</w:t>
      </w:r>
    </w:p>
    <w:p w:rsidR="001828A7" w:rsidRDefault="001828A7" w:rsidP="001828A7">
      <w:pPr>
        <w:pStyle w:val="3"/>
      </w:pPr>
      <w:r>
        <w:rPr>
          <w:rFonts w:hint="eastAsia"/>
        </w:rPr>
        <w:t>5.4.1</w:t>
      </w:r>
      <w:r>
        <w:t xml:space="preserve"> </w:t>
      </w:r>
      <w:r>
        <w:rPr>
          <w:rFonts w:hint="eastAsia"/>
        </w:rPr>
        <w:t>超标量处理机</w:t>
      </w:r>
    </w:p>
    <w:p w:rsidR="001828A7" w:rsidRDefault="001828A7" w:rsidP="001828A7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本质就是在不同的流水线中执行不相关指令的能力。</w:t>
      </w:r>
    </w:p>
    <w:p w:rsidR="001828A7" w:rsidRDefault="001828A7" w:rsidP="001828A7">
      <w:pPr>
        <w:pStyle w:val="a7"/>
        <w:numPr>
          <w:ilvl w:val="1"/>
          <w:numId w:val="9"/>
        </w:numPr>
        <w:ind w:firstLineChars="0"/>
      </w:pPr>
      <w:r>
        <w:rPr>
          <w:rFonts w:hint="eastAsia"/>
        </w:rPr>
        <w:t>常规的标量流水线单处理机是在每个Δt时间内解释完成一条指令。称这种流水机的度为1.</w:t>
      </w:r>
    </w:p>
    <w:p w:rsidR="001828A7" w:rsidRDefault="001828A7" w:rsidP="001828A7">
      <w:pPr>
        <w:pStyle w:val="a7"/>
        <w:numPr>
          <w:ilvl w:val="1"/>
          <w:numId w:val="9"/>
        </w:numPr>
        <w:ind w:firstLineChars="0"/>
      </w:pPr>
      <w:r>
        <w:rPr>
          <w:rFonts w:hint="eastAsia"/>
        </w:rPr>
        <w:t>超标量处理机采用m条指令流水线，</w:t>
      </w:r>
      <w:r>
        <w:rPr>
          <w:rFonts w:hint="eastAsia"/>
        </w:rPr>
        <w:t>每个Δt时间内解释完成</w:t>
      </w:r>
      <w:r>
        <w:rPr>
          <w:rFonts w:hint="eastAsia"/>
        </w:rPr>
        <w:t>m</w:t>
      </w:r>
      <w:r>
        <w:rPr>
          <w:rFonts w:hint="eastAsia"/>
        </w:rPr>
        <w:t>条指令。称这种流水机的度为</w:t>
      </w:r>
      <w:r>
        <w:rPr>
          <w:rFonts w:hint="eastAsia"/>
        </w:rPr>
        <w:t>m</w:t>
      </w:r>
      <w:r>
        <w:rPr>
          <w:rFonts w:hint="eastAsia"/>
        </w:rPr>
        <w:t>.</w:t>
      </w:r>
      <w:r>
        <w:rPr>
          <w:rFonts w:hint="eastAsia"/>
        </w:rPr>
        <w:t>（m大于一）</w:t>
      </w:r>
      <w:r w:rsidRPr="001828A7">
        <w:rPr>
          <w:rFonts w:hint="eastAsia"/>
          <w:b/>
          <w:color w:val="FF0000"/>
        </w:rPr>
        <w:t>超标量处理机的指令级并行度大于1</w:t>
      </w:r>
    </w:p>
    <w:p w:rsidR="001828A7" w:rsidRDefault="001828A7" w:rsidP="001828A7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单发射和多发射</w:t>
      </w:r>
    </w:p>
    <w:p w:rsidR="00746FD8" w:rsidRDefault="001828A7" w:rsidP="00746FD8">
      <w:pPr>
        <w:pStyle w:val="a7"/>
        <w:numPr>
          <w:ilvl w:val="1"/>
          <w:numId w:val="9"/>
        </w:numPr>
        <w:ind w:firstLineChars="0"/>
      </w:pPr>
      <w:r>
        <w:rPr>
          <w:rFonts w:hint="eastAsia"/>
        </w:rPr>
        <w:t>单发射</w:t>
      </w:r>
    </w:p>
    <w:p w:rsidR="001828A7" w:rsidRDefault="001828A7" w:rsidP="001828A7">
      <w:pPr>
        <w:pStyle w:val="a7"/>
        <w:numPr>
          <w:ilvl w:val="2"/>
          <w:numId w:val="9"/>
        </w:numPr>
        <w:ind w:firstLineChars="0"/>
      </w:pPr>
      <w:r>
        <w:rPr>
          <w:rFonts w:hint="eastAsia"/>
        </w:rPr>
        <w:t>每个周期只取一条指令、只译码一条指令，只执行一条指令，只写回一个运算结果。</w:t>
      </w:r>
    </w:p>
    <w:p w:rsidR="001828A7" w:rsidRDefault="001828A7" w:rsidP="001828A7">
      <w:pPr>
        <w:pStyle w:val="a7"/>
        <w:numPr>
          <w:ilvl w:val="2"/>
          <w:numId w:val="9"/>
        </w:numPr>
        <w:ind w:firstLineChars="0"/>
      </w:pPr>
      <w:r>
        <w:rPr>
          <w:rFonts w:hint="eastAsia"/>
        </w:rPr>
        <w:t>每个时钟周期平均执行一条指令，</w:t>
      </w:r>
      <w:r>
        <w:t xml:space="preserve"> ILP</w:t>
      </w:r>
      <w:r>
        <w:rPr>
          <w:rFonts w:hint="eastAsia"/>
        </w:rPr>
        <w:t>的期望值</w:t>
      </w:r>
      <w:r>
        <w:rPr>
          <w:rFonts w:hint="eastAsia"/>
        </w:rPr>
        <w:t>为</w:t>
      </w:r>
      <w:r>
        <w:t xml:space="preserve"> 1</w:t>
      </w:r>
    </w:p>
    <w:p w:rsidR="001828A7" w:rsidRDefault="001828A7" w:rsidP="001828A7">
      <w:pPr>
        <w:pStyle w:val="a7"/>
        <w:numPr>
          <w:ilvl w:val="1"/>
          <w:numId w:val="9"/>
        </w:numPr>
        <w:ind w:firstLineChars="0"/>
      </w:pPr>
      <w:r>
        <w:rPr>
          <w:rFonts w:hint="eastAsia"/>
        </w:rPr>
        <w:t>多发射</w:t>
      </w:r>
    </w:p>
    <w:p w:rsidR="001828A7" w:rsidRDefault="001828A7" w:rsidP="001828A7">
      <w:pPr>
        <w:pStyle w:val="a7"/>
        <w:numPr>
          <w:ilvl w:val="2"/>
          <w:numId w:val="9"/>
        </w:numPr>
        <w:ind w:firstLineChars="0"/>
      </w:pPr>
      <w:r>
        <w:rPr>
          <w:rFonts w:hint="eastAsia"/>
        </w:rPr>
        <w:t>每个周期同时取多条指令、同时译码多条指令，同时执行多条指令，同时写回多个运算结果。</w:t>
      </w:r>
    </w:p>
    <w:p w:rsidR="001828A7" w:rsidRDefault="001828A7" w:rsidP="001828A7">
      <w:pPr>
        <w:pStyle w:val="a7"/>
        <w:numPr>
          <w:ilvl w:val="2"/>
          <w:numId w:val="9"/>
        </w:numPr>
        <w:ind w:firstLineChars="0"/>
      </w:pPr>
      <w:r>
        <w:rPr>
          <w:rFonts w:hint="eastAsia"/>
        </w:rPr>
        <w:lastRenderedPageBreak/>
        <w:t>每个时钟周期平均执行多条指令，</w:t>
      </w:r>
      <w:r>
        <w:t xml:space="preserve"> ILP</w:t>
      </w:r>
      <w:r>
        <w:rPr>
          <w:rFonts w:hint="eastAsia"/>
        </w:rPr>
        <w:t>的期望值大于</w:t>
      </w:r>
      <w:r>
        <w:t xml:space="preserve"> 1</w:t>
      </w:r>
    </w:p>
    <w:p w:rsidR="001828A7" w:rsidRDefault="001828A7" w:rsidP="001828A7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超标量处理机</w:t>
      </w:r>
    </w:p>
    <w:p w:rsidR="001828A7" w:rsidRDefault="001828A7" w:rsidP="001828A7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7E5C393D" wp14:editId="6BB94697">
            <wp:extent cx="4191000" cy="2036465"/>
            <wp:effectExtent l="0" t="0" r="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CE" w:rsidRPr="005862CE" w:rsidRDefault="005862CE" w:rsidP="005862CE">
      <w:pPr>
        <w:pStyle w:val="a7"/>
        <w:numPr>
          <w:ilvl w:val="0"/>
          <w:numId w:val="9"/>
        </w:numPr>
        <w:ind w:firstLineChars="0"/>
        <w:rPr>
          <w:b/>
          <w:color w:val="FF0000"/>
        </w:rPr>
      </w:pPr>
      <w:r w:rsidRPr="005862CE">
        <w:rPr>
          <w:rFonts w:hint="eastAsia"/>
          <w:b/>
          <w:color w:val="FF0000"/>
        </w:rPr>
        <w:t>超标量处理机性能（重点 要会算）</w:t>
      </w:r>
    </w:p>
    <w:p w:rsidR="005862CE" w:rsidRDefault="005862CE" w:rsidP="005862C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5F39E94C" wp14:editId="63FD3D73">
            <wp:extent cx="4267200" cy="2373521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2724" cy="238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CE" w:rsidRDefault="005862CE" w:rsidP="005862CE">
      <w:pPr>
        <w:pStyle w:val="3"/>
      </w:pPr>
      <w:r>
        <w:rPr>
          <w:rFonts w:hint="eastAsia"/>
        </w:rPr>
        <w:t>5.2.4</w:t>
      </w:r>
      <w:r>
        <w:t xml:space="preserve"> </w:t>
      </w:r>
      <w:r>
        <w:rPr>
          <w:rFonts w:hint="eastAsia"/>
        </w:rPr>
        <w:t>超流水线处理机</w:t>
      </w:r>
    </w:p>
    <w:p w:rsidR="005862CE" w:rsidRDefault="005862CE" w:rsidP="005862CE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一个周期内能够</w:t>
      </w:r>
      <w:r>
        <w:t xml:space="preserve"> 分时发射 多条指令的处理机</w:t>
      </w:r>
      <w:r>
        <w:rPr>
          <w:rFonts w:hint="eastAsia"/>
        </w:rPr>
        <w:t>称为超流水线处理机</w:t>
      </w:r>
      <w:r>
        <w:t xml:space="preserve"> 。</w:t>
      </w:r>
    </w:p>
    <w:p w:rsidR="005862CE" w:rsidRDefault="005862CE" w:rsidP="005862CE">
      <w:pPr>
        <w:ind w:firstLine="420"/>
      </w:pPr>
      <w:r>
        <w:rPr>
          <w:rFonts w:hint="eastAsia"/>
        </w:rPr>
        <w:t>指令流水线有</w:t>
      </w:r>
      <w:r>
        <w:t xml:space="preserve"> 8 个或更多功能段的流水线处</w:t>
      </w:r>
      <w:r>
        <w:rPr>
          <w:rFonts w:hint="eastAsia"/>
        </w:rPr>
        <w:t>理机称为超流水线处理机</w:t>
      </w:r>
      <w:r>
        <w:t xml:space="preserve"> 。</w:t>
      </w:r>
    </w:p>
    <w:p w:rsidR="005862CE" w:rsidRDefault="005862CE" w:rsidP="005862CE">
      <w:pPr>
        <w:pStyle w:val="a7"/>
        <w:numPr>
          <w:ilvl w:val="0"/>
          <w:numId w:val="10"/>
        </w:numPr>
        <w:ind w:firstLineChars="0"/>
      </w:pPr>
      <w:r>
        <w:rPr>
          <w:rFonts w:hint="eastAsia"/>
        </w:rPr>
        <w:t>指令执行时序：</w:t>
      </w:r>
      <w:r>
        <w:rPr>
          <w:rFonts w:hint="eastAsia"/>
        </w:rPr>
        <w:t>每隔</w:t>
      </w:r>
      <w:r>
        <w:t xml:space="preserve"> 1 /n 个时钟周期发射一条指令 流水线</w:t>
      </w:r>
      <w:r>
        <w:rPr>
          <w:rFonts w:hint="eastAsia"/>
        </w:rPr>
        <w:t>周期为</w:t>
      </w:r>
      <w:r>
        <w:t xml:space="preserve"> 1 /n 个时钟周期</w:t>
      </w:r>
    </w:p>
    <w:p w:rsidR="005862CE" w:rsidRDefault="005862CE" w:rsidP="005862CE">
      <w:pPr>
        <w:pStyle w:val="a7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没有</w:t>
      </w:r>
      <w:r w:rsidRPr="005862CE">
        <w:rPr>
          <w:rFonts w:hint="eastAsia"/>
          <w:b/>
          <w:color w:val="FF0000"/>
        </w:rPr>
        <w:t>高速时钟机制</w:t>
      </w:r>
      <w:r>
        <w:t xml:space="preserve"> 超流水线处理机是</w:t>
      </w:r>
      <w:r>
        <w:rPr>
          <w:rFonts w:hint="eastAsia"/>
        </w:rPr>
        <w:t>无法实现的</w:t>
      </w:r>
    </w:p>
    <w:p w:rsidR="005862CE" w:rsidRDefault="005862CE" w:rsidP="005862CE">
      <w:r>
        <w:rPr>
          <w:noProof/>
        </w:rPr>
        <w:drawing>
          <wp:inline distT="0" distB="0" distL="0" distR="0" wp14:anchorId="4AD257BC" wp14:editId="027C9261">
            <wp:extent cx="2471275" cy="1854200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07074" cy="18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276A8" wp14:editId="69EF0144">
            <wp:extent cx="2743505" cy="1847721"/>
            <wp:effectExtent l="19050" t="19050" r="19050" b="196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1118" cy="188652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5862CE" w:rsidRDefault="005862CE" w:rsidP="005862CE">
      <w:pPr>
        <w:pStyle w:val="3"/>
      </w:pPr>
      <w:r>
        <w:rPr>
          <w:rFonts w:hint="eastAsia"/>
        </w:rPr>
        <w:lastRenderedPageBreak/>
        <w:t>5.4.3</w:t>
      </w:r>
      <w:r>
        <w:t xml:space="preserve"> </w:t>
      </w:r>
      <w:r>
        <w:rPr>
          <w:rFonts w:hint="eastAsia"/>
        </w:rPr>
        <w:t>超标量流水处理机</w:t>
      </w:r>
    </w:p>
    <w:p w:rsidR="005862CE" w:rsidRDefault="005862CE" w:rsidP="005862CE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超标量超流水线处理机在一个时钟周期内分时发射指令</w:t>
      </w:r>
      <w:r>
        <w:t xml:space="preserve"> n 次 每次同时发射指令 m 条</w:t>
      </w:r>
      <w:r>
        <w:rPr>
          <w:rFonts w:hint="eastAsia"/>
        </w:rPr>
        <w:t>每个时钟周期总共发射指令</w:t>
      </w:r>
      <w:r>
        <w:t xml:space="preserve"> m </w:t>
      </w:r>
      <w:r>
        <w:rPr>
          <w:rFonts w:hint="eastAsia"/>
        </w:rPr>
        <w:t>*</w:t>
      </w:r>
      <w:r>
        <w:t xml:space="preserve"> </w:t>
      </w:r>
      <w:r>
        <w:t>n 条</w:t>
      </w:r>
    </w:p>
    <w:p w:rsidR="005862CE" w:rsidRDefault="005862CE" w:rsidP="005862CE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t>性能</w:t>
      </w:r>
    </w:p>
    <w:p w:rsidR="005862CE" w:rsidRDefault="005862CE" w:rsidP="005862CE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6CDD206C" wp14:editId="336F1A8D">
            <wp:extent cx="4398010" cy="2951422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8724" cy="296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CE" w:rsidRDefault="005862CE" w:rsidP="005862CE">
      <w:pPr>
        <w:pStyle w:val="3"/>
      </w:pPr>
      <w:r>
        <w:rPr>
          <w:rFonts w:hint="eastAsia"/>
        </w:rPr>
        <w:t>5.4.4</w:t>
      </w:r>
      <w:r>
        <w:t xml:space="preserve"> </w:t>
      </w:r>
      <w:r>
        <w:rPr>
          <w:rFonts w:hint="eastAsia"/>
        </w:rPr>
        <w:t>三种指令级并行处理机性能比较</w:t>
      </w:r>
    </w:p>
    <w:p w:rsidR="005862CE" w:rsidRDefault="005862CE" w:rsidP="005862CE">
      <w:pPr>
        <w:rPr>
          <w:noProof/>
        </w:rPr>
      </w:pPr>
      <w:r>
        <w:rPr>
          <w:noProof/>
        </w:rPr>
        <w:drawing>
          <wp:inline distT="0" distB="0" distL="0" distR="0" wp14:anchorId="60D687CD" wp14:editId="42C6495F">
            <wp:extent cx="2470150" cy="1432544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711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62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5E0283" wp14:editId="543DAA72">
            <wp:extent cx="2387600" cy="1426351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55940" cy="146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2CE" w:rsidRDefault="00424329" w:rsidP="005862CE">
      <w:pPr>
        <w:rPr>
          <w:noProof/>
        </w:rPr>
      </w:pPr>
      <w:r>
        <w:rPr>
          <w:noProof/>
        </w:rPr>
        <w:drawing>
          <wp:inline distT="0" distB="0" distL="0" distR="0" wp14:anchorId="4FD65E3C" wp14:editId="4C75CCE8">
            <wp:extent cx="2470150" cy="1421243"/>
            <wp:effectExtent l="0" t="0" r="635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82950" cy="142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432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C74CFF" wp14:editId="54825CE5">
            <wp:extent cx="2387095" cy="1424940"/>
            <wp:effectExtent l="0" t="0" r="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8959" cy="144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29" w:rsidRDefault="00424329" w:rsidP="00424329">
      <w:pPr>
        <w:pStyle w:val="2"/>
      </w:pPr>
      <w:r>
        <w:rPr>
          <w:rFonts w:hint="eastAsia"/>
        </w:rPr>
        <w:lastRenderedPageBreak/>
        <w:t>5.5</w:t>
      </w:r>
      <w:r>
        <w:t xml:space="preserve"> ARM</w:t>
      </w:r>
      <w:r w:rsidR="002540DE">
        <w:rPr>
          <w:rFonts w:hint="eastAsia"/>
        </w:rPr>
        <w:t>（个人认为了解即可</w:t>
      </w:r>
      <w:bookmarkStart w:id="0" w:name="_GoBack"/>
      <w:bookmarkEnd w:id="0"/>
      <w:r w:rsidR="002540DE">
        <w:rPr>
          <w:rFonts w:hint="eastAsia"/>
        </w:rPr>
        <w:t>）</w:t>
      </w:r>
    </w:p>
    <w:p w:rsidR="00424329" w:rsidRDefault="00424329" w:rsidP="00424329">
      <w:r>
        <w:rPr>
          <w:noProof/>
        </w:rPr>
        <w:drawing>
          <wp:inline distT="0" distB="0" distL="0" distR="0" wp14:anchorId="09D0DA0F" wp14:editId="0CB5A1EE">
            <wp:extent cx="2559050" cy="1726881"/>
            <wp:effectExtent l="0" t="0" r="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4367" cy="17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2D8C3844" wp14:editId="7C90CE5C">
            <wp:extent cx="2566158" cy="1905000"/>
            <wp:effectExtent l="0" t="0" r="571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5628" cy="19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29" w:rsidRDefault="00424329" w:rsidP="00424329">
      <w:r>
        <w:rPr>
          <w:noProof/>
        </w:rPr>
        <w:drawing>
          <wp:inline distT="0" distB="0" distL="0" distR="0" wp14:anchorId="6A4BD836" wp14:editId="27669325">
            <wp:extent cx="2561726" cy="17145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1733" cy="17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>
      <w:r>
        <w:rPr>
          <w:rStyle w:val="ad"/>
        </w:rPr>
        <w:footnoteReference w:id="1"/>
      </w:r>
    </w:p>
    <w:p w:rsidR="008E128F" w:rsidRDefault="008E128F" w:rsidP="00424329"/>
    <w:p w:rsidR="008E128F" w:rsidRDefault="008E128F" w:rsidP="00424329"/>
    <w:p w:rsidR="008E128F" w:rsidRDefault="008E128F" w:rsidP="00424329"/>
    <w:p w:rsidR="008E128F" w:rsidRDefault="008E128F" w:rsidP="00424329"/>
    <w:p w:rsidR="008E128F" w:rsidRPr="008E128F" w:rsidRDefault="008E128F" w:rsidP="00424329">
      <w:pPr>
        <w:rPr>
          <w:rFonts w:hint="eastAsia"/>
        </w:rPr>
      </w:pPr>
      <w:r>
        <w:rPr>
          <w:rFonts w:hint="eastAsia"/>
        </w:rPr>
        <w:t>参考资料</w:t>
      </w:r>
    </w:p>
    <w:sectPr w:rsidR="008E128F" w:rsidRPr="008E12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74855" w:rsidRDefault="00274855" w:rsidP="007F6BB2">
      <w:r>
        <w:separator/>
      </w:r>
    </w:p>
  </w:endnote>
  <w:endnote w:type="continuationSeparator" w:id="0">
    <w:p w:rsidR="00274855" w:rsidRDefault="00274855" w:rsidP="007F6B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74855" w:rsidRDefault="00274855" w:rsidP="007F6BB2">
      <w:r>
        <w:separator/>
      </w:r>
    </w:p>
  </w:footnote>
  <w:footnote w:type="continuationSeparator" w:id="0">
    <w:p w:rsidR="00274855" w:rsidRDefault="00274855" w:rsidP="007F6BB2">
      <w:r>
        <w:continuationSeparator/>
      </w:r>
    </w:p>
  </w:footnote>
  <w:footnote w:id="1">
    <w:p w:rsidR="008E128F" w:rsidRDefault="008E128F">
      <w:pPr>
        <w:pStyle w:val="ab"/>
        <w:rPr>
          <w:rFonts w:hint="eastAsia"/>
        </w:rPr>
      </w:pPr>
      <w:r>
        <w:rPr>
          <w:rStyle w:val="ad"/>
        </w:rPr>
        <w:footnoteRef/>
      </w:r>
      <w:r>
        <w:t xml:space="preserve"> </w:t>
      </w:r>
      <w:r>
        <w:rPr>
          <w:rFonts w:hint="eastAsia"/>
        </w:rPr>
        <w:t>计算机体系结构简明教程.蒋本珊 马忠梅 郑宏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E6D1A"/>
    <w:multiLevelType w:val="hybridMultilevel"/>
    <w:tmpl w:val="8E56DE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6714D5B"/>
    <w:multiLevelType w:val="hybridMultilevel"/>
    <w:tmpl w:val="A90809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B6D2D41"/>
    <w:multiLevelType w:val="hybridMultilevel"/>
    <w:tmpl w:val="B59EEC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DE97CE5"/>
    <w:multiLevelType w:val="hybridMultilevel"/>
    <w:tmpl w:val="7E70245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75301E28">
      <w:start w:val="1"/>
      <w:numFmt w:val="lowerRoman"/>
      <w:lvlText w:val="%3."/>
      <w:lvlJc w:val="right"/>
      <w:pPr>
        <w:ind w:left="1260" w:hanging="420"/>
      </w:pPr>
      <w:rPr>
        <w:color w:val="auto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3124D75"/>
    <w:multiLevelType w:val="hybridMultilevel"/>
    <w:tmpl w:val="A76EA1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46C2FA9"/>
    <w:multiLevelType w:val="hybridMultilevel"/>
    <w:tmpl w:val="8E56DE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C7B5481"/>
    <w:multiLevelType w:val="hybridMultilevel"/>
    <w:tmpl w:val="359619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2A662E8"/>
    <w:multiLevelType w:val="hybridMultilevel"/>
    <w:tmpl w:val="F68E45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6C67C35"/>
    <w:multiLevelType w:val="hybridMultilevel"/>
    <w:tmpl w:val="8EACECD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76A0843"/>
    <w:multiLevelType w:val="hybridMultilevel"/>
    <w:tmpl w:val="241A5D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C205427"/>
    <w:multiLevelType w:val="hybridMultilevel"/>
    <w:tmpl w:val="54EA29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6"/>
  </w:num>
  <w:num w:numId="3">
    <w:abstractNumId w:val="1"/>
  </w:num>
  <w:num w:numId="4">
    <w:abstractNumId w:val="7"/>
  </w:num>
  <w:num w:numId="5">
    <w:abstractNumId w:val="3"/>
  </w:num>
  <w:num w:numId="6">
    <w:abstractNumId w:val="9"/>
  </w:num>
  <w:num w:numId="7">
    <w:abstractNumId w:val="4"/>
  </w:num>
  <w:num w:numId="8">
    <w:abstractNumId w:val="8"/>
  </w:num>
  <w:num w:numId="9">
    <w:abstractNumId w:val="5"/>
  </w:num>
  <w:num w:numId="10">
    <w:abstractNumId w:val="0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7667"/>
    <w:rsid w:val="00017319"/>
    <w:rsid w:val="000C45DE"/>
    <w:rsid w:val="0010017E"/>
    <w:rsid w:val="00130D1B"/>
    <w:rsid w:val="001828A7"/>
    <w:rsid w:val="001F239B"/>
    <w:rsid w:val="002540DE"/>
    <w:rsid w:val="00274855"/>
    <w:rsid w:val="002A3D4A"/>
    <w:rsid w:val="002C5243"/>
    <w:rsid w:val="0039120A"/>
    <w:rsid w:val="00424329"/>
    <w:rsid w:val="0053740F"/>
    <w:rsid w:val="005862CE"/>
    <w:rsid w:val="00595171"/>
    <w:rsid w:val="005E7667"/>
    <w:rsid w:val="005F0686"/>
    <w:rsid w:val="00691F7F"/>
    <w:rsid w:val="006D10C4"/>
    <w:rsid w:val="00746FD8"/>
    <w:rsid w:val="007C3137"/>
    <w:rsid w:val="007F6BB2"/>
    <w:rsid w:val="008E128F"/>
    <w:rsid w:val="00966A7E"/>
    <w:rsid w:val="00986C3C"/>
    <w:rsid w:val="00993EAC"/>
    <w:rsid w:val="00BE0F9E"/>
    <w:rsid w:val="00C33A63"/>
    <w:rsid w:val="00D36234"/>
    <w:rsid w:val="00E42ACF"/>
    <w:rsid w:val="00F712BD"/>
    <w:rsid w:val="00FA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B66B49"/>
  <w15:chartTrackingRefBased/>
  <w15:docId w15:val="{71B09303-4404-497A-A8BB-C4453E135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F6B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F6BB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F6B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6B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6BB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6BB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6BB2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F6BB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F6BB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F6BB2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7F6BB2"/>
    <w:pPr>
      <w:ind w:firstLineChars="200" w:firstLine="420"/>
    </w:pPr>
  </w:style>
  <w:style w:type="paragraph" w:styleId="a8">
    <w:name w:val="endnote text"/>
    <w:basedOn w:val="a"/>
    <w:link w:val="a9"/>
    <w:uiPriority w:val="99"/>
    <w:semiHidden/>
    <w:unhideWhenUsed/>
    <w:rsid w:val="008E128F"/>
    <w:pPr>
      <w:snapToGrid w:val="0"/>
      <w:jc w:val="left"/>
    </w:pPr>
  </w:style>
  <w:style w:type="character" w:customStyle="1" w:styleId="a9">
    <w:name w:val="尾注文本 字符"/>
    <w:basedOn w:val="a0"/>
    <w:link w:val="a8"/>
    <w:uiPriority w:val="99"/>
    <w:semiHidden/>
    <w:rsid w:val="008E128F"/>
  </w:style>
  <w:style w:type="character" w:styleId="aa">
    <w:name w:val="endnote reference"/>
    <w:basedOn w:val="a0"/>
    <w:uiPriority w:val="99"/>
    <w:semiHidden/>
    <w:unhideWhenUsed/>
    <w:rsid w:val="008E128F"/>
    <w:rPr>
      <w:vertAlign w:val="superscript"/>
    </w:rPr>
  </w:style>
  <w:style w:type="paragraph" w:styleId="ab">
    <w:name w:val="footnote text"/>
    <w:basedOn w:val="a"/>
    <w:link w:val="ac"/>
    <w:uiPriority w:val="99"/>
    <w:semiHidden/>
    <w:unhideWhenUsed/>
    <w:rsid w:val="008E128F"/>
    <w:pPr>
      <w:snapToGrid w:val="0"/>
      <w:jc w:val="left"/>
    </w:pPr>
    <w:rPr>
      <w:sz w:val="18"/>
      <w:szCs w:val="18"/>
    </w:rPr>
  </w:style>
  <w:style w:type="character" w:customStyle="1" w:styleId="ac">
    <w:name w:val="脚注文本 字符"/>
    <w:basedOn w:val="a0"/>
    <w:link w:val="ab"/>
    <w:uiPriority w:val="99"/>
    <w:semiHidden/>
    <w:rsid w:val="008E128F"/>
    <w:rPr>
      <w:sz w:val="18"/>
      <w:szCs w:val="18"/>
    </w:rPr>
  </w:style>
  <w:style w:type="character" w:styleId="ad">
    <w:name w:val="footnote reference"/>
    <w:basedOn w:val="a0"/>
    <w:uiPriority w:val="99"/>
    <w:semiHidden/>
    <w:unhideWhenUsed/>
    <w:rsid w:val="008E128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8963486-9E0A-46D9-8244-4D0DBEFAE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15</Pages>
  <Words>774</Words>
  <Characters>4414</Characters>
  <Application>Microsoft Office Word</Application>
  <DocSecurity>0</DocSecurity>
  <Lines>36</Lines>
  <Paragraphs>10</Paragraphs>
  <ScaleCrop>false</ScaleCrop>
  <Company/>
  <LinksUpToDate>false</LinksUpToDate>
  <CharactersWithSpaces>5178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朋祥</dc:creator>
  <cp:keywords/>
  <dc:description/>
  <cp:lastModifiedBy>李 朋祥</cp:lastModifiedBy>
  <cp:revision>10</cp:revision>
  <dcterms:created xsi:type="dcterms:W3CDTF">2020-05-05T06:18:00Z</dcterms:created>
  <dcterms:modified xsi:type="dcterms:W3CDTF">2020-05-05T13:46:00Z</dcterms:modified>
</cp:coreProperties>
</file>